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AF00" w14:textId="77777777" w:rsidR="00D875D1" w:rsidRPr="00D875D1" w:rsidRDefault="00672873" w:rsidP="00D875D1">
      <w:pPr>
        <w:jc w:val="right"/>
        <w:rPr>
          <w:b/>
          <w:sz w:val="24"/>
          <w:szCs w:val="24"/>
          <w:u w:val="single"/>
        </w:rPr>
      </w:pPr>
      <w:r w:rsidRPr="00D875D1">
        <w:rPr>
          <w:b/>
          <w:sz w:val="24"/>
          <w:szCs w:val="24"/>
          <w:u w:val="single"/>
        </w:rPr>
        <w:t xml:space="preserve">Załącznik nr </w:t>
      </w:r>
      <w:r w:rsidR="006A0C7D" w:rsidRPr="00D875D1">
        <w:rPr>
          <w:b/>
          <w:sz w:val="24"/>
          <w:szCs w:val="24"/>
          <w:u w:val="single"/>
        </w:rPr>
        <w:t>5</w:t>
      </w:r>
      <w:r w:rsidR="004832D5" w:rsidRPr="00D875D1">
        <w:rPr>
          <w:b/>
          <w:sz w:val="24"/>
          <w:szCs w:val="24"/>
          <w:u w:val="single"/>
        </w:rPr>
        <w:t xml:space="preserve"> </w:t>
      </w:r>
      <w:r w:rsidR="00D875D1" w:rsidRPr="00D875D1">
        <w:rPr>
          <w:b/>
          <w:sz w:val="24"/>
          <w:szCs w:val="24"/>
          <w:u w:val="single"/>
        </w:rPr>
        <w:t>do SWZ</w:t>
      </w:r>
    </w:p>
    <w:p w14:paraId="4DAD8543" w14:textId="5931B764" w:rsidR="00D875D1" w:rsidRPr="00D875D1" w:rsidRDefault="00D875D1" w:rsidP="00D875D1">
      <w:pPr>
        <w:jc w:val="center"/>
        <w:rPr>
          <w:b/>
          <w:sz w:val="24"/>
          <w:szCs w:val="24"/>
          <w:u w:val="single"/>
        </w:rPr>
      </w:pPr>
      <w:r w:rsidRPr="00D875D1">
        <w:rPr>
          <w:b/>
          <w:sz w:val="24"/>
          <w:szCs w:val="24"/>
          <w:u w:val="single"/>
        </w:rPr>
        <w:t>Specyfikacja pojazdu</w:t>
      </w:r>
    </w:p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4394"/>
      </w:tblGrid>
      <w:tr w:rsidR="006538BA" w:rsidRPr="00E65255" w14:paraId="0132B373" w14:textId="77777777" w:rsidTr="006538BA">
        <w:tc>
          <w:tcPr>
            <w:tcW w:w="2836" w:type="dxa"/>
            <w:vAlign w:val="center"/>
          </w:tcPr>
          <w:p w14:paraId="4549FDC2" w14:textId="77777777" w:rsidR="006538BA" w:rsidRPr="00E65255" w:rsidRDefault="006538BA" w:rsidP="00E65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55">
              <w:rPr>
                <w:rFonts w:ascii="Times New Roman" w:hAnsi="Times New Roman" w:cs="Times New Roman"/>
                <w:b/>
              </w:rPr>
              <w:t>Parametry pojazdu</w:t>
            </w:r>
          </w:p>
        </w:tc>
        <w:tc>
          <w:tcPr>
            <w:tcW w:w="2835" w:type="dxa"/>
            <w:vAlign w:val="center"/>
          </w:tcPr>
          <w:p w14:paraId="4298CCEC" w14:textId="77777777" w:rsidR="006538BA" w:rsidRPr="00E65255" w:rsidRDefault="006538BA" w:rsidP="00E65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55">
              <w:rPr>
                <w:rFonts w:ascii="Times New Roman" w:hAnsi="Times New Roman" w:cs="Times New Roman"/>
                <w:b/>
              </w:rPr>
              <w:t>Oczekiwania Zamawiającego</w:t>
            </w:r>
          </w:p>
        </w:tc>
        <w:tc>
          <w:tcPr>
            <w:tcW w:w="4394" w:type="dxa"/>
            <w:vAlign w:val="center"/>
          </w:tcPr>
          <w:p w14:paraId="03C744AF" w14:textId="69D717EF" w:rsidR="00E07FF6" w:rsidRPr="00E65255" w:rsidRDefault="006538BA" w:rsidP="00E07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55">
              <w:rPr>
                <w:rFonts w:ascii="Times New Roman" w:hAnsi="Times New Roman" w:cs="Times New Roman"/>
                <w:b/>
              </w:rPr>
              <w:t xml:space="preserve">Propozycja Oferenta </w:t>
            </w:r>
          </w:p>
          <w:p w14:paraId="72F182B7" w14:textId="03C00DD6" w:rsidR="006538BA" w:rsidRPr="00E65255" w:rsidRDefault="006538BA" w:rsidP="00E65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8BA" w:rsidRPr="00FA4E5D" w14:paraId="3FB42C40" w14:textId="77777777" w:rsidTr="006538BA">
        <w:tc>
          <w:tcPr>
            <w:tcW w:w="2836" w:type="dxa"/>
          </w:tcPr>
          <w:p w14:paraId="5BD3076F" w14:textId="0F70DC71" w:rsidR="006538BA" w:rsidRPr="0087303F" w:rsidRDefault="006538BA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303F">
              <w:rPr>
                <w:rFonts w:ascii="Times New Roman" w:eastAsia="Times New Roman" w:hAnsi="Times New Roman" w:cs="Times New Roman"/>
                <w:b/>
                <w:lang w:eastAsia="pl-PL"/>
              </w:rPr>
              <w:t>DANE PODWOZIA</w:t>
            </w:r>
          </w:p>
        </w:tc>
        <w:tc>
          <w:tcPr>
            <w:tcW w:w="2835" w:type="dxa"/>
          </w:tcPr>
          <w:p w14:paraId="49D105F7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94" w:type="dxa"/>
          </w:tcPr>
          <w:p w14:paraId="72DEA9F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42A3152" w14:textId="77777777" w:rsidTr="006538BA">
        <w:tc>
          <w:tcPr>
            <w:tcW w:w="2836" w:type="dxa"/>
          </w:tcPr>
          <w:p w14:paraId="111AF13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opuszczalny masa całkowita</w:t>
            </w:r>
          </w:p>
        </w:tc>
        <w:tc>
          <w:tcPr>
            <w:tcW w:w="2835" w:type="dxa"/>
          </w:tcPr>
          <w:p w14:paraId="51A555F3" w14:textId="2DA883DE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000 kg</w:t>
            </w:r>
          </w:p>
        </w:tc>
        <w:tc>
          <w:tcPr>
            <w:tcW w:w="4394" w:type="dxa"/>
          </w:tcPr>
          <w:p w14:paraId="4EDF37B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928BFF1" w14:textId="77777777" w:rsidTr="006538BA">
        <w:tc>
          <w:tcPr>
            <w:tcW w:w="2836" w:type="dxa"/>
          </w:tcPr>
          <w:p w14:paraId="71B30AA0" w14:textId="33506414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Ilość osi </w:t>
            </w:r>
          </w:p>
        </w:tc>
        <w:tc>
          <w:tcPr>
            <w:tcW w:w="2835" w:type="dxa"/>
          </w:tcPr>
          <w:p w14:paraId="7CAB9548" w14:textId="7FA41755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(podwozie wzmocnione 6x2)</w:t>
            </w:r>
          </w:p>
        </w:tc>
        <w:tc>
          <w:tcPr>
            <w:tcW w:w="4394" w:type="dxa"/>
          </w:tcPr>
          <w:p w14:paraId="5D8AE06B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B1B0155" w14:textId="77777777" w:rsidTr="006538BA">
        <w:tc>
          <w:tcPr>
            <w:tcW w:w="2836" w:type="dxa"/>
          </w:tcPr>
          <w:p w14:paraId="0B5860B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odzaj paliwa</w:t>
            </w:r>
          </w:p>
        </w:tc>
        <w:tc>
          <w:tcPr>
            <w:tcW w:w="2835" w:type="dxa"/>
          </w:tcPr>
          <w:p w14:paraId="5881F523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Diesel Euro 6</w:t>
            </w:r>
          </w:p>
        </w:tc>
        <w:tc>
          <w:tcPr>
            <w:tcW w:w="4394" w:type="dxa"/>
          </w:tcPr>
          <w:p w14:paraId="0CA6183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9F18FD7" w14:textId="77777777" w:rsidTr="006538BA">
        <w:tc>
          <w:tcPr>
            <w:tcW w:w="2836" w:type="dxa"/>
          </w:tcPr>
          <w:p w14:paraId="560F07B9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ojemność skokowa</w:t>
            </w:r>
          </w:p>
        </w:tc>
        <w:tc>
          <w:tcPr>
            <w:tcW w:w="2835" w:type="dxa"/>
          </w:tcPr>
          <w:p w14:paraId="19A82923" w14:textId="3D57FEBB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od 11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900 cm³</w:t>
            </w:r>
          </w:p>
        </w:tc>
        <w:tc>
          <w:tcPr>
            <w:tcW w:w="4394" w:type="dxa"/>
          </w:tcPr>
          <w:p w14:paraId="633EF0E4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CE2FCF7" w14:textId="77777777" w:rsidTr="006538BA">
        <w:tc>
          <w:tcPr>
            <w:tcW w:w="2836" w:type="dxa"/>
          </w:tcPr>
          <w:p w14:paraId="73282D1B" w14:textId="77777777" w:rsidR="006538BA" w:rsidRPr="00FA4E5D" w:rsidRDefault="006538BA" w:rsidP="00B83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oc silnika</w:t>
            </w:r>
          </w:p>
        </w:tc>
        <w:tc>
          <w:tcPr>
            <w:tcW w:w="2835" w:type="dxa"/>
          </w:tcPr>
          <w:p w14:paraId="67574FBB" w14:textId="3C20ABD2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min. 4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0 KM</w:t>
            </w:r>
          </w:p>
        </w:tc>
        <w:tc>
          <w:tcPr>
            <w:tcW w:w="4394" w:type="dxa"/>
          </w:tcPr>
          <w:p w14:paraId="1B9A9A9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84791A6" w14:textId="77777777" w:rsidTr="006538BA">
        <w:tc>
          <w:tcPr>
            <w:tcW w:w="2836" w:type="dxa"/>
          </w:tcPr>
          <w:p w14:paraId="3B0F5E8E" w14:textId="77777777" w:rsidR="006538BA" w:rsidRPr="00FA4E5D" w:rsidRDefault="006538BA" w:rsidP="00853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aksymalny moment obrotowy</w:t>
            </w:r>
          </w:p>
        </w:tc>
        <w:tc>
          <w:tcPr>
            <w:tcW w:w="2835" w:type="dxa"/>
          </w:tcPr>
          <w:p w14:paraId="57AB4AB8" w14:textId="13E23870" w:rsidR="006538BA" w:rsidRPr="00FA4E5D" w:rsidRDefault="006538BA" w:rsidP="00FA4E5D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minimum 1.730 Nm</w:t>
            </w:r>
          </w:p>
        </w:tc>
        <w:tc>
          <w:tcPr>
            <w:tcW w:w="4394" w:type="dxa"/>
          </w:tcPr>
          <w:p w14:paraId="615E6C94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CE606F3" w14:textId="77777777" w:rsidTr="006538BA">
        <w:tc>
          <w:tcPr>
            <w:tcW w:w="2836" w:type="dxa"/>
          </w:tcPr>
          <w:p w14:paraId="1CAB7DED" w14:textId="4DB3FDA3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aksymaln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e wymiary z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zabudową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wysokość / długość</w:t>
            </w:r>
          </w:p>
        </w:tc>
        <w:tc>
          <w:tcPr>
            <w:tcW w:w="2835" w:type="dxa"/>
          </w:tcPr>
          <w:p w14:paraId="7A0AA0CC" w14:textId="638ADDD3" w:rsidR="006538BA" w:rsidRPr="00FA4E5D" w:rsidRDefault="006538BA" w:rsidP="00E65255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3,80 m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/ 9,0m</w:t>
            </w:r>
          </w:p>
        </w:tc>
        <w:tc>
          <w:tcPr>
            <w:tcW w:w="4394" w:type="dxa"/>
          </w:tcPr>
          <w:p w14:paraId="04C798B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A7F1A4C" w14:textId="77777777" w:rsidTr="006538BA">
        <w:tc>
          <w:tcPr>
            <w:tcW w:w="2836" w:type="dxa"/>
          </w:tcPr>
          <w:p w14:paraId="2FA57BB5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ojazd przystosowany do ruchy prawostronnego</w:t>
            </w:r>
          </w:p>
        </w:tc>
        <w:tc>
          <w:tcPr>
            <w:tcW w:w="2835" w:type="dxa"/>
          </w:tcPr>
          <w:p w14:paraId="7A87AA03" w14:textId="4019F312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41923E6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270BA34" w14:textId="77777777" w:rsidTr="006538BA">
        <w:trPr>
          <w:trHeight w:val="1005"/>
        </w:trPr>
        <w:tc>
          <w:tcPr>
            <w:tcW w:w="2836" w:type="dxa"/>
          </w:tcPr>
          <w:p w14:paraId="492080B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ersja pojazdu</w:t>
            </w:r>
          </w:p>
        </w:tc>
        <w:tc>
          <w:tcPr>
            <w:tcW w:w="2835" w:type="dxa"/>
          </w:tcPr>
          <w:p w14:paraId="7EF5F125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odwozie zawieszone na poduszkach pneumatycznych z kabiną M (średnią)</w:t>
            </w:r>
          </w:p>
        </w:tc>
        <w:tc>
          <w:tcPr>
            <w:tcW w:w="4394" w:type="dxa"/>
          </w:tcPr>
          <w:p w14:paraId="3C31196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650731B" w14:textId="77777777" w:rsidTr="006538BA">
        <w:tc>
          <w:tcPr>
            <w:tcW w:w="2836" w:type="dxa"/>
          </w:tcPr>
          <w:p w14:paraId="79A42ABD" w14:textId="77777777" w:rsidR="006538BA" w:rsidRPr="00FA4E5D" w:rsidRDefault="006538BA" w:rsidP="008539A4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krzynia biegów automatyczna</w:t>
            </w:r>
          </w:p>
        </w:tc>
        <w:tc>
          <w:tcPr>
            <w:tcW w:w="2835" w:type="dxa"/>
          </w:tcPr>
          <w:p w14:paraId="2A088A4D" w14:textId="23CB5DB9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16-biegowa</w:t>
            </w:r>
          </w:p>
        </w:tc>
        <w:tc>
          <w:tcPr>
            <w:tcW w:w="4394" w:type="dxa"/>
          </w:tcPr>
          <w:p w14:paraId="24AE6658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D9E4904" w14:textId="77777777" w:rsidTr="006538BA">
        <w:tc>
          <w:tcPr>
            <w:tcW w:w="2836" w:type="dxa"/>
          </w:tcPr>
          <w:p w14:paraId="075CC381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rzystawka odbioru mocy NMV spełniająca wymogi zabudowy specjalnej</w:t>
            </w:r>
          </w:p>
          <w:p w14:paraId="0CC4E689" w14:textId="77777777" w:rsidR="006538BA" w:rsidRPr="00FA4E5D" w:rsidRDefault="006538BA" w:rsidP="00B83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CCD1DC" w14:textId="4EFCFE88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649BD8A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8A5C83B" w14:textId="77777777" w:rsidTr="006538BA">
        <w:tc>
          <w:tcPr>
            <w:tcW w:w="2836" w:type="dxa"/>
          </w:tcPr>
          <w:p w14:paraId="3C641D75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abina średnia trzymiejscowa</w:t>
            </w:r>
          </w:p>
        </w:tc>
        <w:tc>
          <w:tcPr>
            <w:tcW w:w="2835" w:type="dxa"/>
          </w:tcPr>
          <w:p w14:paraId="67CAE6D8" w14:textId="262AA773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6E06E86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A56AAC9" w14:textId="77777777" w:rsidTr="006538BA">
        <w:tc>
          <w:tcPr>
            <w:tcW w:w="2836" w:type="dxa"/>
          </w:tcPr>
          <w:p w14:paraId="1F9B36BA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opuszczalna masa – oś przednia</w:t>
            </w:r>
          </w:p>
        </w:tc>
        <w:tc>
          <w:tcPr>
            <w:tcW w:w="2835" w:type="dxa"/>
          </w:tcPr>
          <w:p w14:paraId="208F3AA4" w14:textId="77777777" w:rsidR="006538BA" w:rsidRPr="00FA4E5D" w:rsidRDefault="006538BA" w:rsidP="00B83C0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7 500 kg</w:t>
            </w:r>
          </w:p>
        </w:tc>
        <w:tc>
          <w:tcPr>
            <w:tcW w:w="4394" w:type="dxa"/>
          </w:tcPr>
          <w:p w14:paraId="31C95A7B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C65F34B" w14:textId="77777777" w:rsidTr="006538BA">
        <w:tc>
          <w:tcPr>
            <w:tcW w:w="2836" w:type="dxa"/>
          </w:tcPr>
          <w:p w14:paraId="69E2DCB9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opuszczalna masa – oś tylna</w:t>
            </w:r>
          </w:p>
        </w:tc>
        <w:tc>
          <w:tcPr>
            <w:tcW w:w="2835" w:type="dxa"/>
          </w:tcPr>
          <w:p w14:paraId="3F3AA137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13 000 kg</w:t>
            </w:r>
          </w:p>
        </w:tc>
        <w:tc>
          <w:tcPr>
            <w:tcW w:w="4394" w:type="dxa"/>
          </w:tcPr>
          <w:p w14:paraId="4747860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4F86EFD" w14:textId="77777777" w:rsidTr="006538BA">
        <w:tc>
          <w:tcPr>
            <w:tcW w:w="2836" w:type="dxa"/>
          </w:tcPr>
          <w:p w14:paraId="1E337BC2" w14:textId="77777777" w:rsidR="006538BA" w:rsidRPr="00FA4E5D" w:rsidRDefault="006538BA" w:rsidP="00B83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opuszczalna masa – oś tylna wleczona</w:t>
            </w:r>
          </w:p>
        </w:tc>
        <w:tc>
          <w:tcPr>
            <w:tcW w:w="2835" w:type="dxa"/>
          </w:tcPr>
          <w:p w14:paraId="2578EA8B" w14:textId="64038FF5" w:rsidR="006538BA" w:rsidRPr="00FA4E5D" w:rsidRDefault="006538BA" w:rsidP="006538BA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7 500 kg</w:t>
            </w:r>
          </w:p>
        </w:tc>
        <w:tc>
          <w:tcPr>
            <w:tcW w:w="4394" w:type="dxa"/>
          </w:tcPr>
          <w:p w14:paraId="2DF856B9" w14:textId="338F8F4A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052239F" w14:textId="77777777" w:rsidTr="006538BA">
        <w:tc>
          <w:tcPr>
            <w:tcW w:w="5671" w:type="dxa"/>
            <w:gridSpan w:val="2"/>
          </w:tcPr>
          <w:p w14:paraId="0924E35F" w14:textId="778CC0AB" w:rsidR="006538BA" w:rsidRPr="00FA4E5D" w:rsidRDefault="006538BA" w:rsidP="00B83C0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ELEMENTY WYPOSAŻENIA PODWOZIA</w:t>
            </w:r>
          </w:p>
        </w:tc>
        <w:tc>
          <w:tcPr>
            <w:tcW w:w="4394" w:type="dxa"/>
          </w:tcPr>
          <w:p w14:paraId="5DAAC16C" w14:textId="529A6BC2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EE26758" w14:textId="77777777" w:rsidTr="006538BA">
        <w:tc>
          <w:tcPr>
            <w:tcW w:w="2836" w:type="dxa"/>
          </w:tcPr>
          <w:p w14:paraId="19C68DB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kolor karoserii</w:t>
            </w:r>
          </w:p>
        </w:tc>
        <w:tc>
          <w:tcPr>
            <w:tcW w:w="2835" w:type="dxa"/>
          </w:tcPr>
          <w:p w14:paraId="71369876" w14:textId="26FD1436" w:rsidR="006538BA" w:rsidRPr="00FA4E5D" w:rsidRDefault="006538BA" w:rsidP="00B83C0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Biały</w:t>
            </w:r>
            <w:r w:rsidR="00712E2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niebieski lub pomarańczowy </w:t>
            </w:r>
          </w:p>
        </w:tc>
        <w:tc>
          <w:tcPr>
            <w:tcW w:w="4394" w:type="dxa"/>
          </w:tcPr>
          <w:p w14:paraId="5683ECEA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F3E2FFB" w14:textId="77777777" w:rsidTr="006538BA">
        <w:tc>
          <w:tcPr>
            <w:tcW w:w="2836" w:type="dxa"/>
          </w:tcPr>
          <w:p w14:paraId="4EA3A8A8" w14:textId="74DBF3FA" w:rsidR="006538BA" w:rsidRPr="00FA4E5D" w:rsidRDefault="006538BA" w:rsidP="00594AB9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czujniki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zbliżeniowe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14:paraId="778A2173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 tyłu oraz z przodu pojazdu</w:t>
            </w:r>
          </w:p>
        </w:tc>
        <w:tc>
          <w:tcPr>
            <w:tcW w:w="4394" w:type="dxa"/>
          </w:tcPr>
          <w:p w14:paraId="0932329D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865B50B" w14:textId="77777777" w:rsidTr="006538BA">
        <w:tc>
          <w:tcPr>
            <w:tcW w:w="2836" w:type="dxa"/>
          </w:tcPr>
          <w:p w14:paraId="3FC3A30D" w14:textId="77777777" w:rsidR="006538BA" w:rsidRPr="00FA4E5D" w:rsidRDefault="006538BA" w:rsidP="008539A4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kamera cofania</w:t>
            </w:r>
          </w:p>
        </w:tc>
        <w:tc>
          <w:tcPr>
            <w:tcW w:w="2835" w:type="dxa"/>
          </w:tcPr>
          <w:p w14:paraId="4F52EEBB" w14:textId="7AB5D729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Tył pojazdu</w:t>
            </w:r>
          </w:p>
        </w:tc>
        <w:tc>
          <w:tcPr>
            <w:tcW w:w="4394" w:type="dxa"/>
          </w:tcPr>
          <w:p w14:paraId="3B9D60F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46FF632" w14:textId="77777777" w:rsidTr="006538BA">
        <w:tc>
          <w:tcPr>
            <w:tcW w:w="2836" w:type="dxa"/>
          </w:tcPr>
          <w:p w14:paraId="50DF46AE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blokada mechanizmu różnicowego tylnego mostu</w:t>
            </w:r>
          </w:p>
        </w:tc>
        <w:tc>
          <w:tcPr>
            <w:tcW w:w="2835" w:type="dxa"/>
          </w:tcPr>
          <w:p w14:paraId="20A75954" w14:textId="64EC52C2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4F1AB65E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64A5A53" w14:textId="77777777" w:rsidTr="006538BA">
        <w:tc>
          <w:tcPr>
            <w:tcW w:w="2836" w:type="dxa"/>
          </w:tcPr>
          <w:p w14:paraId="264485D3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hamulce tarczowe </w:t>
            </w:r>
          </w:p>
        </w:tc>
        <w:tc>
          <w:tcPr>
            <w:tcW w:w="2835" w:type="dxa"/>
          </w:tcPr>
          <w:p w14:paraId="2DCEC93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na osi przedniej i tylnej</w:t>
            </w:r>
          </w:p>
        </w:tc>
        <w:tc>
          <w:tcPr>
            <w:tcW w:w="4394" w:type="dxa"/>
          </w:tcPr>
          <w:p w14:paraId="710938F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CDA7861" w14:textId="77777777" w:rsidTr="006538BA">
        <w:tc>
          <w:tcPr>
            <w:tcW w:w="2836" w:type="dxa"/>
          </w:tcPr>
          <w:p w14:paraId="5D7802F5" w14:textId="77777777" w:rsidR="006538BA" w:rsidRPr="00FA4E5D" w:rsidRDefault="006538BA" w:rsidP="00594AB9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układ hamulcowy </w:t>
            </w:r>
          </w:p>
        </w:tc>
        <w:tc>
          <w:tcPr>
            <w:tcW w:w="2835" w:type="dxa"/>
          </w:tcPr>
          <w:p w14:paraId="601664EB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 ABS i ASR, dwuobwodowe hamulce pneumatyczne z automatyczną korekcją luzu między klockiem a tarczą hamulcową</w:t>
            </w:r>
          </w:p>
        </w:tc>
        <w:tc>
          <w:tcPr>
            <w:tcW w:w="4394" w:type="dxa"/>
          </w:tcPr>
          <w:p w14:paraId="562A652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9E2C830" w14:textId="77777777" w:rsidTr="006538BA">
        <w:tc>
          <w:tcPr>
            <w:tcW w:w="2836" w:type="dxa"/>
          </w:tcPr>
          <w:p w14:paraId="14491574" w14:textId="77777777" w:rsidR="006538BA" w:rsidRPr="00FA4E5D" w:rsidRDefault="006538BA" w:rsidP="008539A4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tylna belka przeciwwjazdowa</w:t>
            </w:r>
          </w:p>
        </w:tc>
        <w:tc>
          <w:tcPr>
            <w:tcW w:w="2835" w:type="dxa"/>
          </w:tcPr>
          <w:p w14:paraId="52C8D27D" w14:textId="503E34EC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D3FECF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A5410B3" w14:textId="77777777" w:rsidTr="006538BA">
        <w:tc>
          <w:tcPr>
            <w:tcW w:w="2836" w:type="dxa"/>
          </w:tcPr>
          <w:p w14:paraId="0C26CCD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układ kierowniczy</w:t>
            </w:r>
          </w:p>
        </w:tc>
        <w:tc>
          <w:tcPr>
            <w:tcW w:w="2835" w:type="dxa"/>
          </w:tcPr>
          <w:p w14:paraId="478CB05D" w14:textId="77777777" w:rsidR="006538BA" w:rsidRPr="00FA4E5D" w:rsidRDefault="006538BA" w:rsidP="00B83C00">
            <w:pPr>
              <w:spacing w:line="300" w:lineRule="exact"/>
              <w:ind w:left="-33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ze wspomaganiem typ LS 6/LS 8</w:t>
            </w:r>
          </w:p>
          <w:p w14:paraId="7B56C755" w14:textId="77777777" w:rsidR="006538BA" w:rsidRPr="00FA4E5D" w:rsidRDefault="006538BA" w:rsidP="00B83C00">
            <w:pPr>
              <w:ind w:left="-3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B2A092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A518734" w14:textId="77777777" w:rsidTr="006538BA">
        <w:tc>
          <w:tcPr>
            <w:tcW w:w="2836" w:type="dxa"/>
          </w:tcPr>
          <w:p w14:paraId="661198BD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stabilizator przedniej osi</w:t>
            </w:r>
          </w:p>
        </w:tc>
        <w:tc>
          <w:tcPr>
            <w:tcW w:w="2835" w:type="dxa"/>
          </w:tcPr>
          <w:p w14:paraId="4C1D7236" w14:textId="0A7BCCBA" w:rsidR="006538BA" w:rsidRPr="00FA4E5D" w:rsidRDefault="006538BA" w:rsidP="0087303F">
            <w:pPr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20B35C8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AD99E12" w14:textId="77777777" w:rsidTr="006538BA">
        <w:tc>
          <w:tcPr>
            <w:tcW w:w="2836" w:type="dxa"/>
          </w:tcPr>
          <w:p w14:paraId="24BCCFBA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stabilizator tylnej osi pod ramą</w:t>
            </w:r>
          </w:p>
        </w:tc>
        <w:tc>
          <w:tcPr>
            <w:tcW w:w="2835" w:type="dxa"/>
          </w:tcPr>
          <w:p w14:paraId="7A79D388" w14:textId="23A82DDB" w:rsidR="006538BA" w:rsidRPr="00FA4E5D" w:rsidRDefault="006538BA" w:rsidP="00B83C00">
            <w:pPr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2EB4F4C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9EF84E8" w14:textId="77777777" w:rsidTr="006538BA">
        <w:tc>
          <w:tcPr>
            <w:tcW w:w="2836" w:type="dxa"/>
          </w:tcPr>
          <w:p w14:paraId="099214D9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regulowana kolumna kierownicza</w:t>
            </w:r>
          </w:p>
        </w:tc>
        <w:tc>
          <w:tcPr>
            <w:tcW w:w="2835" w:type="dxa"/>
          </w:tcPr>
          <w:p w14:paraId="4436897F" w14:textId="5C551F33" w:rsidR="006538BA" w:rsidRPr="00FA4E5D" w:rsidRDefault="006538BA" w:rsidP="00B83C00">
            <w:pPr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B459D9B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DECD96F" w14:textId="77777777" w:rsidTr="006538BA">
        <w:tc>
          <w:tcPr>
            <w:tcW w:w="2836" w:type="dxa"/>
          </w:tcPr>
          <w:p w14:paraId="64CA8502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awaryjne podnoszenie osi w trudnym terenie z ograniczeniem do 90 sec.</w:t>
            </w:r>
          </w:p>
        </w:tc>
        <w:tc>
          <w:tcPr>
            <w:tcW w:w="2835" w:type="dxa"/>
          </w:tcPr>
          <w:p w14:paraId="485D7791" w14:textId="486C7A26" w:rsidR="006538BA" w:rsidRPr="00FA4E5D" w:rsidRDefault="006538BA" w:rsidP="00B83C00">
            <w:pPr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44C0C759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E1E4E9D" w14:textId="77777777" w:rsidTr="006538BA">
        <w:tc>
          <w:tcPr>
            <w:tcW w:w="2836" w:type="dxa"/>
          </w:tcPr>
          <w:p w14:paraId="225E4314" w14:textId="0FC80D5E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akumulatory </w:t>
            </w:r>
          </w:p>
        </w:tc>
        <w:tc>
          <w:tcPr>
            <w:tcW w:w="2835" w:type="dxa"/>
          </w:tcPr>
          <w:p w14:paraId="1540223F" w14:textId="08B589D2" w:rsidR="006538BA" w:rsidRPr="00FA4E5D" w:rsidRDefault="006538BA" w:rsidP="00B83C00">
            <w:pPr>
              <w:ind w:left="-33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2x12V / 165 Ah</w:t>
            </w:r>
          </w:p>
        </w:tc>
        <w:tc>
          <w:tcPr>
            <w:tcW w:w="4394" w:type="dxa"/>
          </w:tcPr>
          <w:p w14:paraId="586E8568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DD95D49" w14:textId="77777777" w:rsidTr="006538BA">
        <w:tc>
          <w:tcPr>
            <w:tcW w:w="2836" w:type="dxa"/>
          </w:tcPr>
          <w:p w14:paraId="1BBACE7B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zawieszenie kabiny przystosowane do złych warunków terenowych</w:t>
            </w:r>
          </w:p>
        </w:tc>
        <w:tc>
          <w:tcPr>
            <w:tcW w:w="2835" w:type="dxa"/>
          </w:tcPr>
          <w:p w14:paraId="688FF875" w14:textId="38667E8C" w:rsidR="006538BA" w:rsidRPr="00FA4E5D" w:rsidRDefault="006538BA" w:rsidP="00B83C00">
            <w:pPr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63B8E0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F59B232" w14:textId="77777777" w:rsidTr="006538BA">
        <w:tc>
          <w:tcPr>
            <w:tcW w:w="2836" w:type="dxa"/>
          </w:tcPr>
          <w:p w14:paraId="76DCA484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poduszki powietrzne</w:t>
            </w:r>
          </w:p>
        </w:tc>
        <w:tc>
          <w:tcPr>
            <w:tcW w:w="2835" w:type="dxa"/>
          </w:tcPr>
          <w:p w14:paraId="09A0447B" w14:textId="77777777" w:rsidR="006538BA" w:rsidRPr="00FA4E5D" w:rsidRDefault="006538BA" w:rsidP="00B83C00">
            <w:pPr>
              <w:spacing w:line="300" w:lineRule="exact"/>
              <w:ind w:left="-33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kierowcy i pasażera</w:t>
            </w:r>
          </w:p>
        </w:tc>
        <w:tc>
          <w:tcPr>
            <w:tcW w:w="4394" w:type="dxa"/>
          </w:tcPr>
          <w:p w14:paraId="646FE52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3F83E22" w14:textId="77777777" w:rsidTr="006538BA">
        <w:tc>
          <w:tcPr>
            <w:tcW w:w="2836" w:type="dxa"/>
          </w:tcPr>
          <w:p w14:paraId="2F161AF5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elektroniczny układ stabilizacji toru jazdy</w:t>
            </w:r>
          </w:p>
        </w:tc>
        <w:tc>
          <w:tcPr>
            <w:tcW w:w="2835" w:type="dxa"/>
          </w:tcPr>
          <w:p w14:paraId="7E14E6F7" w14:textId="1930B268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02ED9A4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16E7F70" w14:textId="77777777" w:rsidTr="006538BA">
        <w:tc>
          <w:tcPr>
            <w:tcW w:w="2836" w:type="dxa"/>
          </w:tcPr>
          <w:p w14:paraId="45747EA2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immobillizer</w:t>
            </w:r>
          </w:p>
        </w:tc>
        <w:tc>
          <w:tcPr>
            <w:tcW w:w="2835" w:type="dxa"/>
          </w:tcPr>
          <w:p w14:paraId="212AF65A" w14:textId="60EF5873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0839AAF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3118D3B" w14:textId="77777777" w:rsidTr="006538BA">
        <w:tc>
          <w:tcPr>
            <w:tcW w:w="2836" w:type="dxa"/>
          </w:tcPr>
          <w:p w14:paraId="271BB053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tylna ściana bez okien</w:t>
            </w:r>
          </w:p>
        </w:tc>
        <w:tc>
          <w:tcPr>
            <w:tcW w:w="2835" w:type="dxa"/>
          </w:tcPr>
          <w:p w14:paraId="6C482250" w14:textId="5AFD1062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26593FD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5A261CD" w14:textId="77777777" w:rsidTr="006538BA">
        <w:tc>
          <w:tcPr>
            <w:tcW w:w="2836" w:type="dxa"/>
          </w:tcPr>
          <w:p w14:paraId="5363D43E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lusterko szerokokątne po stronie pasażera</w:t>
            </w:r>
          </w:p>
        </w:tc>
        <w:tc>
          <w:tcPr>
            <w:tcW w:w="2835" w:type="dxa"/>
          </w:tcPr>
          <w:p w14:paraId="37D23720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elektrycznie sterowane i podgrzewane</w:t>
            </w:r>
          </w:p>
        </w:tc>
        <w:tc>
          <w:tcPr>
            <w:tcW w:w="4394" w:type="dxa"/>
          </w:tcPr>
          <w:p w14:paraId="1699A6F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9E2D47A" w14:textId="77777777" w:rsidTr="006538BA">
        <w:tc>
          <w:tcPr>
            <w:tcW w:w="2836" w:type="dxa"/>
          </w:tcPr>
          <w:p w14:paraId="418E9791" w14:textId="77777777" w:rsidR="006538BA" w:rsidRPr="00E65255" w:rsidRDefault="006538BA" w:rsidP="00E65255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usterko rampowe</w:t>
            </w:r>
          </w:p>
        </w:tc>
        <w:tc>
          <w:tcPr>
            <w:tcW w:w="2835" w:type="dxa"/>
          </w:tcPr>
          <w:p w14:paraId="165961F5" w14:textId="505B54AD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E0FA408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996CD08" w14:textId="77777777" w:rsidTr="006538BA">
        <w:tc>
          <w:tcPr>
            <w:tcW w:w="2836" w:type="dxa"/>
          </w:tcPr>
          <w:p w14:paraId="3DFE2FAD" w14:textId="77777777" w:rsidR="006538BA" w:rsidRPr="00E65255" w:rsidRDefault="006538BA" w:rsidP="00E65255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sygnalizacja niezapiętych pasów bezpieczeństwa</w:t>
            </w:r>
          </w:p>
        </w:tc>
        <w:tc>
          <w:tcPr>
            <w:tcW w:w="2835" w:type="dxa"/>
          </w:tcPr>
          <w:p w14:paraId="5B77D424" w14:textId="17C5DB29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1F12502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AB90F47" w14:textId="77777777" w:rsidTr="006538BA">
        <w:tc>
          <w:tcPr>
            <w:tcW w:w="2836" w:type="dxa"/>
          </w:tcPr>
          <w:p w14:paraId="29449615" w14:textId="77777777" w:rsidR="006538BA" w:rsidRPr="00E65255" w:rsidRDefault="006538BA" w:rsidP="00E65255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wbudowane radio z g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łośnikami oraz system Bluetooth</w:t>
            </w:r>
          </w:p>
        </w:tc>
        <w:tc>
          <w:tcPr>
            <w:tcW w:w="2835" w:type="dxa"/>
          </w:tcPr>
          <w:p w14:paraId="473E65F1" w14:textId="53D9AEC9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3FD99EE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AFB1060" w14:textId="77777777" w:rsidTr="006538BA">
        <w:tc>
          <w:tcPr>
            <w:tcW w:w="2836" w:type="dxa"/>
          </w:tcPr>
          <w:p w14:paraId="788BDBCC" w14:textId="77777777" w:rsidR="006538BA" w:rsidRPr="00E65255" w:rsidRDefault="006538BA" w:rsidP="00E65255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limatyzacja</w:t>
            </w:r>
          </w:p>
        </w:tc>
        <w:tc>
          <w:tcPr>
            <w:tcW w:w="2835" w:type="dxa"/>
          </w:tcPr>
          <w:p w14:paraId="287C2C7A" w14:textId="2360F144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3EC31877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2FED319" w14:textId="77777777" w:rsidTr="006538BA">
        <w:tc>
          <w:tcPr>
            <w:tcW w:w="2836" w:type="dxa"/>
          </w:tcPr>
          <w:p w14:paraId="3FE01B93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filtr powietrza do kabiny przeciwpyłkowy</w:t>
            </w:r>
          </w:p>
        </w:tc>
        <w:tc>
          <w:tcPr>
            <w:tcW w:w="2835" w:type="dxa"/>
          </w:tcPr>
          <w:p w14:paraId="138EB291" w14:textId="0EDC215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6465282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A49BF26" w14:textId="77777777" w:rsidTr="006538BA">
        <w:tc>
          <w:tcPr>
            <w:tcW w:w="2836" w:type="dxa"/>
          </w:tcPr>
          <w:p w14:paraId="44F537C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tachograf</w:t>
            </w:r>
          </w:p>
        </w:tc>
        <w:tc>
          <w:tcPr>
            <w:tcW w:w="2835" w:type="dxa"/>
          </w:tcPr>
          <w:p w14:paraId="0E68C082" w14:textId="77777777" w:rsidR="006538BA" w:rsidRPr="00FA4E5D" w:rsidRDefault="006538BA" w:rsidP="00B83C00">
            <w:pPr>
              <w:spacing w:line="300" w:lineRule="exact"/>
              <w:ind w:left="-33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 dzień / 2 kierowców w modułowym wykonaniu</w:t>
            </w:r>
          </w:p>
        </w:tc>
        <w:tc>
          <w:tcPr>
            <w:tcW w:w="4394" w:type="dxa"/>
          </w:tcPr>
          <w:p w14:paraId="63ADE31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F609B3D" w14:textId="77777777" w:rsidTr="006538BA">
        <w:tc>
          <w:tcPr>
            <w:tcW w:w="2836" w:type="dxa"/>
          </w:tcPr>
          <w:p w14:paraId="5A36F5B0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wskaźnik temperatury zewnętrznej</w:t>
            </w:r>
          </w:p>
        </w:tc>
        <w:tc>
          <w:tcPr>
            <w:tcW w:w="2835" w:type="dxa"/>
          </w:tcPr>
          <w:p w14:paraId="097C3576" w14:textId="3595D9B6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D1B9F2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4940E27" w14:textId="77777777" w:rsidTr="006538BA">
        <w:tc>
          <w:tcPr>
            <w:tcW w:w="2836" w:type="dxa"/>
          </w:tcPr>
          <w:p w14:paraId="683060B4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deska rozdzielcza z wyświetlaczem graficznym</w:t>
            </w:r>
          </w:p>
        </w:tc>
        <w:tc>
          <w:tcPr>
            <w:tcW w:w="2835" w:type="dxa"/>
          </w:tcPr>
          <w:p w14:paraId="22FAC8D0" w14:textId="6548600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09F68ADD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1F4CA4E" w14:textId="77777777" w:rsidTr="006538BA">
        <w:tc>
          <w:tcPr>
            <w:tcW w:w="2836" w:type="dxa"/>
          </w:tcPr>
          <w:p w14:paraId="0EEFA924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oświetlenie w kabinie</w:t>
            </w:r>
          </w:p>
        </w:tc>
        <w:tc>
          <w:tcPr>
            <w:tcW w:w="2835" w:type="dxa"/>
          </w:tcPr>
          <w:p w14:paraId="1B387BAF" w14:textId="2B921CE4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60EDA57D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DCD19C9" w14:textId="77777777" w:rsidTr="006538BA">
        <w:tc>
          <w:tcPr>
            <w:tcW w:w="2836" w:type="dxa"/>
          </w:tcPr>
          <w:p w14:paraId="3701E967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wycieraczki gumowe dla pasażera i kierowcy</w:t>
            </w:r>
          </w:p>
        </w:tc>
        <w:tc>
          <w:tcPr>
            <w:tcW w:w="2835" w:type="dxa"/>
          </w:tcPr>
          <w:p w14:paraId="5F63F0CE" w14:textId="70FC032E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1819E74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C33D10F" w14:textId="77777777" w:rsidTr="006538BA">
        <w:tc>
          <w:tcPr>
            <w:tcW w:w="2836" w:type="dxa"/>
          </w:tcPr>
          <w:p w14:paraId="3062FB21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układ foteli przednich </w:t>
            </w:r>
          </w:p>
        </w:tc>
        <w:tc>
          <w:tcPr>
            <w:tcW w:w="2835" w:type="dxa"/>
          </w:tcPr>
          <w:p w14:paraId="6048E2E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 + 2</w:t>
            </w:r>
          </w:p>
        </w:tc>
        <w:tc>
          <w:tcPr>
            <w:tcW w:w="4394" w:type="dxa"/>
          </w:tcPr>
          <w:p w14:paraId="673671F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1CB7424" w14:textId="77777777" w:rsidTr="006538BA">
        <w:tc>
          <w:tcPr>
            <w:tcW w:w="2836" w:type="dxa"/>
          </w:tcPr>
          <w:p w14:paraId="7AE80310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centralny zamek</w:t>
            </w:r>
          </w:p>
        </w:tc>
        <w:tc>
          <w:tcPr>
            <w:tcW w:w="2835" w:type="dxa"/>
          </w:tcPr>
          <w:p w14:paraId="31CA7C1E" w14:textId="11CE0118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400855C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F68A7B8" w14:textId="77777777" w:rsidTr="006538BA">
        <w:tc>
          <w:tcPr>
            <w:tcW w:w="2836" w:type="dxa"/>
          </w:tcPr>
          <w:p w14:paraId="753332B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główny zbiornik paliwa</w:t>
            </w:r>
          </w:p>
        </w:tc>
        <w:tc>
          <w:tcPr>
            <w:tcW w:w="2835" w:type="dxa"/>
          </w:tcPr>
          <w:p w14:paraId="482E5634" w14:textId="77777777" w:rsidR="006538BA" w:rsidRPr="00E65255" w:rsidRDefault="006538BA" w:rsidP="00E65255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300 l</w:t>
            </w:r>
          </w:p>
        </w:tc>
        <w:tc>
          <w:tcPr>
            <w:tcW w:w="4394" w:type="dxa"/>
          </w:tcPr>
          <w:p w14:paraId="34ADD5B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79C9388" w14:textId="77777777" w:rsidTr="006538BA">
        <w:tc>
          <w:tcPr>
            <w:tcW w:w="2836" w:type="dxa"/>
          </w:tcPr>
          <w:p w14:paraId="1CF73DF9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koło zapasowe </w:t>
            </w:r>
          </w:p>
        </w:tc>
        <w:tc>
          <w:tcPr>
            <w:tcW w:w="2835" w:type="dxa"/>
          </w:tcPr>
          <w:p w14:paraId="5411444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pełnowymiarowe</w:t>
            </w:r>
          </w:p>
        </w:tc>
        <w:tc>
          <w:tcPr>
            <w:tcW w:w="4394" w:type="dxa"/>
          </w:tcPr>
          <w:p w14:paraId="3576762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C10BFA9" w14:textId="77777777" w:rsidTr="006538BA">
        <w:tc>
          <w:tcPr>
            <w:tcW w:w="2836" w:type="dxa"/>
          </w:tcPr>
          <w:p w14:paraId="3CD4A1F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winda do koła zapasowego pod końcem ramy pojazdu</w:t>
            </w:r>
          </w:p>
        </w:tc>
        <w:tc>
          <w:tcPr>
            <w:tcW w:w="2835" w:type="dxa"/>
          </w:tcPr>
          <w:p w14:paraId="44559D13" w14:textId="7CEA4CF6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2377CBC7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0160D60" w14:textId="77777777" w:rsidTr="006538BA">
        <w:tc>
          <w:tcPr>
            <w:tcW w:w="2836" w:type="dxa"/>
          </w:tcPr>
          <w:p w14:paraId="799561B3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opony wielosezonowe</w:t>
            </w:r>
          </w:p>
        </w:tc>
        <w:tc>
          <w:tcPr>
            <w:tcW w:w="2835" w:type="dxa"/>
          </w:tcPr>
          <w:p w14:paraId="72D20FC7" w14:textId="63148529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FB439F4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7B90ECE" w14:textId="77777777" w:rsidTr="006538BA">
        <w:tc>
          <w:tcPr>
            <w:tcW w:w="2836" w:type="dxa"/>
          </w:tcPr>
          <w:p w14:paraId="590BD99D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6-komorowe światła wsteczne ze światłami odblaskowymi</w:t>
            </w:r>
          </w:p>
        </w:tc>
        <w:tc>
          <w:tcPr>
            <w:tcW w:w="2835" w:type="dxa"/>
          </w:tcPr>
          <w:p w14:paraId="36A84FA7" w14:textId="3BE6CA3F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204778E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D1DEFCF" w14:textId="77777777" w:rsidTr="006538BA">
        <w:tc>
          <w:tcPr>
            <w:tcW w:w="2836" w:type="dxa"/>
          </w:tcPr>
          <w:p w14:paraId="0179B162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tempomat</w:t>
            </w:r>
          </w:p>
        </w:tc>
        <w:tc>
          <w:tcPr>
            <w:tcW w:w="2835" w:type="dxa"/>
          </w:tcPr>
          <w:p w14:paraId="3496A716" w14:textId="553D7EAC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1294D07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D0A4CA8" w14:textId="77777777" w:rsidTr="006538BA">
        <w:tc>
          <w:tcPr>
            <w:tcW w:w="2836" w:type="dxa"/>
          </w:tcPr>
          <w:p w14:paraId="2085A50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chwyt powietrza do silnika</w:t>
            </w:r>
          </w:p>
        </w:tc>
        <w:tc>
          <w:tcPr>
            <w:tcW w:w="2835" w:type="dxa"/>
          </w:tcPr>
          <w:p w14:paraId="4217D1CF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 tyłu i u góry kabiny</w:t>
            </w:r>
          </w:p>
        </w:tc>
        <w:tc>
          <w:tcPr>
            <w:tcW w:w="4394" w:type="dxa"/>
          </w:tcPr>
          <w:p w14:paraId="26D8BFC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7EBA2BA" w14:textId="77777777" w:rsidTr="006538BA">
        <w:tc>
          <w:tcPr>
            <w:tcW w:w="2836" w:type="dxa"/>
          </w:tcPr>
          <w:p w14:paraId="7F2BA68A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ogranicznik prędkości 85 km/h elektroniczny</w:t>
            </w:r>
          </w:p>
        </w:tc>
        <w:tc>
          <w:tcPr>
            <w:tcW w:w="2835" w:type="dxa"/>
          </w:tcPr>
          <w:p w14:paraId="48A0F059" w14:textId="6EC29BEB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613155AE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51DD386" w14:textId="77777777" w:rsidTr="006538BA">
        <w:tc>
          <w:tcPr>
            <w:tcW w:w="2836" w:type="dxa"/>
          </w:tcPr>
          <w:p w14:paraId="55CEA01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alternator</w:t>
            </w:r>
          </w:p>
        </w:tc>
        <w:tc>
          <w:tcPr>
            <w:tcW w:w="2835" w:type="dxa"/>
          </w:tcPr>
          <w:p w14:paraId="72DFBEF5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28 V / 80A</w:t>
            </w:r>
          </w:p>
        </w:tc>
        <w:tc>
          <w:tcPr>
            <w:tcW w:w="4394" w:type="dxa"/>
          </w:tcPr>
          <w:p w14:paraId="0CADB6D7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04DB235" w14:textId="77777777" w:rsidTr="006538BA">
        <w:tc>
          <w:tcPr>
            <w:tcW w:w="2836" w:type="dxa"/>
          </w:tcPr>
          <w:p w14:paraId="04488856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podgrzewacz paliwa</w:t>
            </w:r>
          </w:p>
        </w:tc>
        <w:tc>
          <w:tcPr>
            <w:tcW w:w="2835" w:type="dxa"/>
          </w:tcPr>
          <w:p w14:paraId="6DA2F7BF" w14:textId="192667A2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2007568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FC57B19" w14:textId="77777777" w:rsidTr="006538BA">
        <w:tc>
          <w:tcPr>
            <w:tcW w:w="2836" w:type="dxa"/>
          </w:tcPr>
          <w:p w14:paraId="2FBA777E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hamulec silnikowy z zaworem upustowym</w:t>
            </w:r>
          </w:p>
        </w:tc>
        <w:tc>
          <w:tcPr>
            <w:tcW w:w="2835" w:type="dxa"/>
          </w:tcPr>
          <w:p w14:paraId="1F86E741" w14:textId="7CE2FF4D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15627139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A5493C9" w14:textId="77777777" w:rsidTr="006538BA">
        <w:tc>
          <w:tcPr>
            <w:tcW w:w="2836" w:type="dxa"/>
          </w:tcPr>
          <w:p w14:paraId="3610594E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resory przednie</w:t>
            </w:r>
          </w:p>
        </w:tc>
        <w:tc>
          <w:tcPr>
            <w:tcW w:w="2835" w:type="dxa"/>
          </w:tcPr>
          <w:p w14:paraId="2C3EDC67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7,1 t</w:t>
            </w:r>
          </w:p>
          <w:p w14:paraId="029A37C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15BB24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EE0B456" w14:textId="77777777" w:rsidTr="006538BA">
        <w:tc>
          <w:tcPr>
            <w:tcW w:w="2836" w:type="dxa"/>
          </w:tcPr>
          <w:p w14:paraId="29B66A6D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felgi stalowe</w:t>
            </w:r>
          </w:p>
        </w:tc>
        <w:tc>
          <w:tcPr>
            <w:tcW w:w="2835" w:type="dxa"/>
          </w:tcPr>
          <w:p w14:paraId="561D9A5C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9,00 x 22,5 dla 13R22,5/315/80R22,5</w:t>
            </w:r>
          </w:p>
        </w:tc>
        <w:tc>
          <w:tcPr>
            <w:tcW w:w="4394" w:type="dxa"/>
          </w:tcPr>
          <w:p w14:paraId="48B78F3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4996222" w14:textId="77777777" w:rsidTr="006538BA">
        <w:tc>
          <w:tcPr>
            <w:tcW w:w="2836" w:type="dxa"/>
          </w:tcPr>
          <w:p w14:paraId="4D731D7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statyczny fotel pasażera</w:t>
            </w:r>
          </w:p>
        </w:tc>
        <w:tc>
          <w:tcPr>
            <w:tcW w:w="2835" w:type="dxa"/>
          </w:tcPr>
          <w:p w14:paraId="543EFA8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regulowany na wysokości i pochyleniu</w:t>
            </w:r>
          </w:p>
        </w:tc>
        <w:tc>
          <w:tcPr>
            <w:tcW w:w="4394" w:type="dxa"/>
          </w:tcPr>
          <w:p w14:paraId="0F1D2C9D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10B747B" w14:textId="77777777" w:rsidTr="006538BA">
        <w:tc>
          <w:tcPr>
            <w:tcW w:w="2836" w:type="dxa"/>
          </w:tcPr>
          <w:p w14:paraId="5B567603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fotel kierowcy</w:t>
            </w:r>
          </w:p>
        </w:tc>
        <w:tc>
          <w:tcPr>
            <w:tcW w:w="2835" w:type="dxa"/>
          </w:tcPr>
          <w:p w14:paraId="1EFA2BC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standardowy pneumatyczny</w:t>
            </w:r>
          </w:p>
        </w:tc>
        <w:tc>
          <w:tcPr>
            <w:tcW w:w="4394" w:type="dxa"/>
          </w:tcPr>
          <w:p w14:paraId="7E6D5CB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69DBDA4" w14:textId="77777777" w:rsidTr="006538BA">
        <w:tc>
          <w:tcPr>
            <w:tcW w:w="2836" w:type="dxa"/>
          </w:tcPr>
          <w:p w14:paraId="7F805E0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apteczka</w:t>
            </w:r>
          </w:p>
        </w:tc>
        <w:tc>
          <w:tcPr>
            <w:tcW w:w="2835" w:type="dxa"/>
          </w:tcPr>
          <w:p w14:paraId="7AA55B4F" w14:textId="7817242F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34ACDB43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1F4276E" w14:textId="77777777" w:rsidTr="006538BA">
        <w:tc>
          <w:tcPr>
            <w:tcW w:w="2836" w:type="dxa"/>
          </w:tcPr>
          <w:p w14:paraId="5C811E35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trójkąt ostrzegawczy</w:t>
            </w:r>
          </w:p>
        </w:tc>
        <w:tc>
          <w:tcPr>
            <w:tcW w:w="2835" w:type="dxa"/>
          </w:tcPr>
          <w:p w14:paraId="6070CB17" w14:textId="739E94B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622C2A83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999EBDE" w14:textId="77777777" w:rsidTr="006538BA">
        <w:tc>
          <w:tcPr>
            <w:tcW w:w="2836" w:type="dxa"/>
          </w:tcPr>
          <w:p w14:paraId="1E997856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lampa ostrzegawcza</w:t>
            </w:r>
          </w:p>
        </w:tc>
        <w:tc>
          <w:tcPr>
            <w:tcW w:w="2835" w:type="dxa"/>
          </w:tcPr>
          <w:p w14:paraId="00AA38C3" w14:textId="62F43BC3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1D50493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06B1D00" w14:textId="77777777" w:rsidTr="006538BA">
        <w:tc>
          <w:tcPr>
            <w:tcW w:w="2836" w:type="dxa"/>
          </w:tcPr>
          <w:p w14:paraId="10FA7283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spoiler dolny kabiny</w:t>
            </w:r>
          </w:p>
        </w:tc>
        <w:tc>
          <w:tcPr>
            <w:tcW w:w="2835" w:type="dxa"/>
          </w:tcPr>
          <w:p w14:paraId="7307D907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pod zderzakiem</w:t>
            </w:r>
          </w:p>
        </w:tc>
        <w:tc>
          <w:tcPr>
            <w:tcW w:w="4394" w:type="dxa"/>
          </w:tcPr>
          <w:p w14:paraId="0F1DC40A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D684F2A" w14:textId="77777777" w:rsidTr="006538BA">
        <w:tc>
          <w:tcPr>
            <w:tcW w:w="2836" w:type="dxa"/>
          </w:tcPr>
          <w:p w14:paraId="484442C5" w14:textId="4EF658C0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Klucze do kół</w:t>
            </w:r>
          </w:p>
        </w:tc>
        <w:tc>
          <w:tcPr>
            <w:tcW w:w="2835" w:type="dxa"/>
          </w:tcPr>
          <w:p w14:paraId="7DC25B20" w14:textId="68583F68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242ED97B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C967489" w14:textId="77777777" w:rsidTr="006538BA">
        <w:tc>
          <w:tcPr>
            <w:tcW w:w="2836" w:type="dxa"/>
          </w:tcPr>
          <w:p w14:paraId="25B1E7FC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dwa kliny luzem w kabinie</w:t>
            </w:r>
          </w:p>
        </w:tc>
        <w:tc>
          <w:tcPr>
            <w:tcW w:w="2835" w:type="dxa"/>
          </w:tcPr>
          <w:p w14:paraId="351D6D6A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4FB3E3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578EB77" w14:textId="77777777" w:rsidTr="006538BA">
        <w:tc>
          <w:tcPr>
            <w:tcW w:w="2836" w:type="dxa"/>
          </w:tcPr>
          <w:p w14:paraId="13019FB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wąż do pompowania kół</w:t>
            </w:r>
          </w:p>
        </w:tc>
        <w:tc>
          <w:tcPr>
            <w:tcW w:w="2835" w:type="dxa"/>
          </w:tcPr>
          <w:p w14:paraId="4057D657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10 m</w:t>
            </w:r>
          </w:p>
        </w:tc>
        <w:tc>
          <w:tcPr>
            <w:tcW w:w="4394" w:type="dxa"/>
          </w:tcPr>
          <w:p w14:paraId="04C6925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8F5912F" w14:textId="77777777" w:rsidTr="006538BA">
        <w:tc>
          <w:tcPr>
            <w:tcW w:w="2836" w:type="dxa"/>
          </w:tcPr>
          <w:p w14:paraId="6AEE29DE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podnośnik samochodowy</w:t>
            </w:r>
          </w:p>
        </w:tc>
        <w:tc>
          <w:tcPr>
            <w:tcW w:w="2835" w:type="dxa"/>
          </w:tcPr>
          <w:p w14:paraId="4DC90A3B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20 t</w:t>
            </w:r>
          </w:p>
        </w:tc>
        <w:tc>
          <w:tcPr>
            <w:tcW w:w="4394" w:type="dxa"/>
          </w:tcPr>
          <w:p w14:paraId="349A588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7939C46" w14:textId="77777777" w:rsidTr="006538BA">
        <w:tc>
          <w:tcPr>
            <w:tcW w:w="2836" w:type="dxa"/>
          </w:tcPr>
          <w:p w14:paraId="36B07F2D" w14:textId="0E6347B4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Wąż do pompowania kół </w:t>
            </w:r>
          </w:p>
        </w:tc>
        <w:tc>
          <w:tcPr>
            <w:tcW w:w="2835" w:type="dxa"/>
          </w:tcPr>
          <w:p w14:paraId="2C0BC454" w14:textId="066D10B0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</w:t>
            </w:r>
          </w:p>
        </w:tc>
        <w:tc>
          <w:tcPr>
            <w:tcW w:w="4394" w:type="dxa"/>
          </w:tcPr>
          <w:p w14:paraId="5A77A25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994E4C4" w14:textId="77777777" w:rsidTr="006538BA">
        <w:tc>
          <w:tcPr>
            <w:tcW w:w="2836" w:type="dxa"/>
          </w:tcPr>
          <w:p w14:paraId="3FCF7A29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podgrzewany osuszacz sprężonego powietrza</w:t>
            </w:r>
          </w:p>
        </w:tc>
        <w:tc>
          <w:tcPr>
            <w:tcW w:w="2835" w:type="dxa"/>
          </w:tcPr>
          <w:p w14:paraId="158E58AE" w14:textId="1AA464E9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10ECC043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C803119" w14:textId="77777777" w:rsidTr="006538BA">
        <w:tc>
          <w:tcPr>
            <w:tcW w:w="2836" w:type="dxa"/>
          </w:tcPr>
          <w:p w14:paraId="5019094C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elementy mocujące rampę pomocniczą zabudowy do ramy pojazdu</w:t>
            </w:r>
          </w:p>
        </w:tc>
        <w:tc>
          <w:tcPr>
            <w:tcW w:w="2835" w:type="dxa"/>
          </w:tcPr>
          <w:p w14:paraId="6B867722" w14:textId="1B89DA31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20953AFB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2445BA1" w14:textId="77777777" w:rsidTr="006538BA">
        <w:tc>
          <w:tcPr>
            <w:tcW w:w="2836" w:type="dxa"/>
          </w:tcPr>
          <w:p w14:paraId="5CE874C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kabina kierowcy</w:t>
            </w:r>
          </w:p>
        </w:tc>
        <w:tc>
          <w:tcPr>
            <w:tcW w:w="2835" w:type="dxa"/>
          </w:tcPr>
          <w:p w14:paraId="5CD406E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 (średnia)</w:t>
            </w:r>
          </w:p>
        </w:tc>
        <w:tc>
          <w:tcPr>
            <w:tcW w:w="4394" w:type="dxa"/>
          </w:tcPr>
          <w:p w14:paraId="4D189564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DE9951E" w14:textId="77777777" w:rsidTr="006538BA">
        <w:tc>
          <w:tcPr>
            <w:tcW w:w="2836" w:type="dxa"/>
          </w:tcPr>
          <w:p w14:paraId="437C3755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ostrzegawczy sygnał cofania</w:t>
            </w:r>
          </w:p>
        </w:tc>
        <w:tc>
          <w:tcPr>
            <w:tcW w:w="2835" w:type="dxa"/>
          </w:tcPr>
          <w:p w14:paraId="0F639DDC" w14:textId="6BE599E9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BABBC9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2C4574C" w14:textId="77777777" w:rsidTr="006538BA">
        <w:tc>
          <w:tcPr>
            <w:tcW w:w="2836" w:type="dxa"/>
          </w:tcPr>
          <w:p w14:paraId="450A7791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zamykany korek wlewu paliwa</w:t>
            </w:r>
          </w:p>
        </w:tc>
        <w:tc>
          <w:tcPr>
            <w:tcW w:w="2835" w:type="dxa"/>
          </w:tcPr>
          <w:p w14:paraId="3D99BD15" w14:textId="6EF231F3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4DF7AC7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C34A064" w14:textId="77777777" w:rsidTr="006538BA">
        <w:tc>
          <w:tcPr>
            <w:tcW w:w="2836" w:type="dxa"/>
          </w:tcPr>
          <w:p w14:paraId="0155E0B2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wydech spalin </w:t>
            </w:r>
          </w:p>
        </w:tc>
        <w:tc>
          <w:tcPr>
            <w:tcW w:w="2835" w:type="dxa"/>
          </w:tcPr>
          <w:p w14:paraId="5699B739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do góry za kabiną</w:t>
            </w:r>
          </w:p>
        </w:tc>
        <w:tc>
          <w:tcPr>
            <w:tcW w:w="4394" w:type="dxa"/>
          </w:tcPr>
          <w:p w14:paraId="6216E624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3970F25" w14:textId="77777777" w:rsidTr="006538BA">
        <w:tc>
          <w:tcPr>
            <w:tcW w:w="2836" w:type="dxa"/>
          </w:tcPr>
          <w:p w14:paraId="79F9D472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elektromagnetyczny napęd wentylatora silnika</w:t>
            </w:r>
          </w:p>
        </w:tc>
        <w:tc>
          <w:tcPr>
            <w:tcW w:w="2835" w:type="dxa"/>
          </w:tcPr>
          <w:p w14:paraId="00581B7E" w14:textId="6D870C98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4F2370D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2C2CFDA" w14:textId="77777777" w:rsidTr="006538BA">
        <w:tc>
          <w:tcPr>
            <w:tcW w:w="2836" w:type="dxa"/>
          </w:tcPr>
          <w:p w14:paraId="552CBA15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1-cylindrowa sprężarka odłączana po napompowaniu układu</w:t>
            </w:r>
          </w:p>
        </w:tc>
        <w:tc>
          <w:tcPr>
            <w:tcW w:w="2835" w:type="dxa"/>
          </w:tcPr>
          <w:p w14:paraId="2FEBA7F3" w14:textId="4E98FACF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7E96D377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A8AE684" w14:textId="77777777" w:rsidTr="006538BA">
        <w:tc>
          <w:tcPr>
            <w:tcW w:w="2836" w:type="dxa"/>
          </w:tcPr>
          <w:p w14:paraId="76AC9C4F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chłodnica oleju skrzyni biegów</w:t>
            </w:r>
          </w:p>
        </w:tc>
        <w:tc>
          <w:tcPr>
            <w:tcW w:w="2835" w:type="dxa"/>
          </w:tcPr>
          <w:p w14:paraId="56F572CA" w14:textId="686AD127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2141A56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0D2B868" w14:textId="77777777" w:rsidTr="006538BA">
        <w:tc>
          <w:tcPr>
            <w:tcW w:w="2836" w:type="dxa"/>
          </w:tcPr>
          <w:p w14:paraId="4DBA3E07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przystawka mocy niezależna od skrzyni biegów, (1,4 DB)</w:t>
            </w:r>
          </w:p>
        </w:tc>
        <w:tc>
          <w:tcPr>
            <w:tcW w:w="2835" w:type="dxa"/>
          </w:tcPr>
          <w:p w14:paraId="7CEA77D8" w14:textId="746D9F60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4A04897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F9A9526" w14:textId="77777777" w:rsidTr="006538BA">
        <w:tc>
          <w:tcPr>
            <w:tcW w:w="2836" w:type="dxa"/>
          </w:tcPr>
          <w:p w14:paraId="3EF95A0E" w14:textId="2C880E6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słony nakrętek kół</w:t>
            </w:r>
          </w:p>
        </w:tc>
        <w:tc>
          <w:tcPr>
            <w:tcW w:w="2835" w:type="dxa"/>
          </w:tcPr>
          <w:p w14:paraId="7F00909E" w14:textId="2E1DC0C8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53B8ECD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FFEA129" w14:textId="77777777" w:rsidTr="006538BA">
        <w:tc>
          <w:tcPr>
            <w:tcW w:w="2836" w:type="dxa"/>
          </w:tcPr>
          <w:p w14:paraId="4858BC3B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siedzenie środkowe z pasem bezpieczeństwa</w:t>
            </w:r>
          </w:p>
        </w:tc>
        <w:tc>
          <w:tcPr>
            <w:tcW w:w="2835" w:type="dxa"/>
          </w:tcPr>
          <w:p w14:paraId="0F39ECB7" w14:textId="49F6EE0A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3C3AF4AF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E59BC20" w14:textId="77777777" w:rsidTr="006538BA">
        <w:tc>
          <w:tcPr>
            <w:tcW w:w="2836" w:type="dxa"/>
          </w:tcPr>
          <w:p w14:paraId="0679524D" w14:textId="77777777" w:rsidR="006538BA" w:rsidRPr="00FA4E5D" w:rsidRDefault="006538BA" w:rsidP="00B83C0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siatka ochronna chłodnicy przeciw owadom</w:t>
            </w:r>
          </w:p>
        </w:tc>
        <w:tc>
          <w:tcPr>
            <w:tcW w:w="2835" w:type="dxa"/>
          </w:tcPr>
          <w:p w14:paraId="7757147C" w14:textId="053E6D1A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62B9C1F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A8975D3" w14:textId="77777777" w:rsidTr="006538BA">
        <w:tc>
          <w:tcPr>
            <w:tcW w:w="10065" w:type="dxa"/>
            <w:gridSpan w:val="3"/>
          </w:tcPr>
          <w:p w14:paraId="067F2201" w14:textId="3F8CAEC6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DANE ZABUDOWY SPECJALICTYCZNEJ</w:t>
            </w:r>
          </w:p>
        </w:tc>
      </w:tr>
      <w:tr w:rsidR="006538BA" w:rsidRPr="00FA4E5D" w14:paraId="007AFCC7" w14:textId="77777777" w:rsidTr="006538BA">
        <w:tc>
          <w:tcPr>
            <w:tcW w:w="2836" w:type="dxa"/>
          </w:tcPr>
          <w:p w14:paraId="03930ACB" w14:textId="08990CEB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lampa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LED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na dachu pojazdu (sygnalizacyjna w kolorze żółtym) z przodu z napisem wodociągi i kanalizacja, z tyłu „tzw. kogut” wraz z instalacją umożliwiającą jej prawidłowe funkcjonowanie</w:t>
            </w:r>
          </w:p>
        </w:tc>
        <w:tc>
          <w:tcPr>
            <w:tcW w:w="2835" w:type="dxa"/>
          </w:tcPr>
          <w:p w14:paraId="3B11C844" w14:textId="729C4B18" w:rsidR="006538BA" w:rsidRPr="00FA4E5D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394" w:type="dxa"/>
          </w:tcPr>
          <w:p w14:paraId="343CAD39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A84017F" w14:textId="77777777" w:rsidTr="006538BA">
        <w:tc>
          <w:tcPr>
            <w:tcW w:w="2836" w:type="dxa"/>
          </w:tcPr>
          <w:p w14:paraId="094011EC" w14:textId="77777777" w:rsidR="006538BA" w:rsidRPr="00E65255" w:rsidRDefault="006538BA" w:rsidP="00E65255">
            <w:pPr>
              <w:rPr>
                <w:rFonts w:ascii="Times New Roman" w:hAnsi="Times New Roman" w:cs="Times New Roman"/>
                <w:i/>
              </w:rPr>
            </w:pPr>
            <w:r w:rsidRPr="00E65255">
              <w:rPr>
                <w:rFonts w:ascii="Times New Roman" w:hAnsi="Times New Roman" w:cs="Times New Roman"/>
                <w:i/>
              </w:rPr>
              <w:t>Pompa wysokociśnieniowa:</w:t>
            </w:r>
          </w:p>
          <w:p w14:paraId="79FC43FA" w14:textId="77777777" w:rsidR="006538BA" w:rsidRPr="00FA4E5D" w:rsidRDefault="006538BA" w:rsidP="00BB69E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roducent: </w:t>
            </w:r>
          </w:p>
          <w:p w14:paraId="5DC8D0D5" w14:textId="77777777" w:rsidR="006538BA" w:rsidRPr="00FA4E5D" w:rsidRDefault="006538BA" w:rsidP="00BB69E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oc: </w:t>
            </w:r>
          </w:p>
          <w:p w14:paraId="7C00591C" w14:textId="77777777" w:rsidR="006538BA" w:rsidRPr="00FA4E5D" w:rsidRDefault="006538BA" w:rsidP="00BB69E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aksymalna wydajność: </w:t>
            </w:r>
          </w:p>
          <w:p w14:paraId="3467904B" w14:textId="77777777" w:rsidR="006538BA" w:rsidRPr="00FA4E5D" w:rsidRDefault="006538BA" w:rsidP="00BB69E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aksymalne obroty: </w:t>
            </w:r>
          </w:p>
          <w:p w14:paraId="04175050" w14:textId="77777777" w:rsidR="006538BA" w:rsidRPr="00FA4E5D" w:rsidRDefault="006538BA" w:rsidP="00BB69EF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ystem: </w:t>
            </w:r>
          </w:p>
        </w:tc>
        <w:tc>
          <w:tcPr>
            <w:tcW w:w="2835" w:type="dxa"/>
          </w:tcPr>
          <w:p w14:paraId="0D70AFF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  <w:p w14:paraId="371BFC63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1) np. URACA</w:t>
            </w:r>
          </w:p>
          <w:p w14:paraId="47AE3164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2) 106 kW</w:t>
            </w:r>
          </w:p>
          <w:p w14:paraId="00A9917D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3) 170/315 bar/l/min. </w:t>
            </w:r>
          </w:p>
          <w:p w14:paraId="043F18D1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4) 1 500 obr./min. </w:t>
            </w:r>
          </w:p>
          <w:p w14:paraId="03A7CA7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ompa nurnikowa z napędem poprzez sprzęgło pneumatyczne z kołem pasowym i paskami klinowymi. Sygnalizacja braku wody na pulpicie sterującym świetlna i dźwiękowa.</w:t>
            </w:r>
          </w:p>
        </w:tc>
        <w:tc>
          <w:tcPr>
            <w:tcW w:w="4394" w:type="dxa"/>
          </w:tcPr>
          <w:p w14:paraId="570E1F1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BB8DC05" w14:textId="77777777" w:rsidTr="006538BA">
        <w:tc>
          <w:tcPr>
            <w:tcW w:w="2836" w:type="dxa"/>
          </w:tcPr>
          <w:p w14:paraId="753A4318" w14:textId="77777777" w:rsidR="006538BA" w:rsidRPr="00E65255" w:rsidRDefault="006538BA">
            <w:pPr>
              <w:rPr>
                <w:rFonts w:ascii="Times New Roman" w:hAnsi="Times New Roman" w:cs="Times New Roman"/>
                <w:i/>
              </w:rPr>
            </w:pPr>
            <w:r w:rsidRPr="00E65255">
              <w:rPr>
                <w:rFonts w:ascii="Times New Roman" w:hAnsi="Times New Roman" w:cs="Times New Roman"/>
                <w:i/>
              </w:rPr>
              <w:t>Pompa próżniowa:</w:t>
            </w:r>
          </w:p>
          <w:p w14:paraId="572CE761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roducent:</w:t>
            </w:r>
          </w:p>
          <w:p w14:paraId="70B55139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ystem: </w:t>
            </w:r>
          </w:p>
          <w:p w14:paraId="76F9E181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B4CFDFC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3B88A96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9A94E78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inimalna wydajność: </w:t>
            </w:r>
          </w:p>
          <w:p w14:paraId="4F34315A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aksymalne obroty: </w:t>
            </w:r>
          </w:p>
          <w:p w14:paraId="205628C8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aksymalne ciśnienie w pracy ciągłej: </w:t>
            </w:r>
          </w:p>
          <w:p w14:paraId="24674764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g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łębokość ssania: </w:t>
            </w:r>
          </w:p>
          <w:p w14:paraId="292A8CCA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marowanie: automatyczne;</w:t>
            </w:r>
          </w:p>
          <w:p w14:paraId="6067E378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hłodzenie: wodą</w:t>
            </w:r>
          </w:p>
        </w:tc>
        <w:tc>
          <w:tcPr>
            <w:tcW w:w="2835" w:type="dxa"/>
          </w:tcPr>
          <w:p w14:paraId="0C8E546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  <w:p w14:paraId="4B47C24A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1) np. WITTING</w:t>
            </w:r>
          </w:p>
          <w:p w14:paraId="1AF55B70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 rotacyjny ciśnieniowo próżniowy z pierścieniem wodnym chłodzona cieczą o wydajności</w:t>
            </w:r>
          </w:p>
          <w:p w14:paraId="51C1A743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-3) d 2 500 m3/h</w:t>
            </w:r>
          </w:p>
          <w:p w14:paraId="0D3A8B70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4) 1 500 obr./min.</w:t>
            </w:r>
          </w:p>
          <w:p w14:paraId="1A03EFDA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4153F76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5) 0,6 bar</w:t>
            </w:r>
          </w:p>
          <w:p w14:paraId="5E304D5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6) 14 m od poziomu terenu;</w:t>
            </w:r>
          </w:p>
        </w:tc>
        <w:tc>
          <w:tcPr>
            <w:tcW w:w="4394" w:type="dxa"/>
          </w:tcPr>
          <w:p w14:paraId="7E14A4CD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C2A3102" w14:textId="77777777" w:rsidTr="006538BA">
        <w:tc>
          <w:tcPr>
            <w:tcW w:w="2836" w:type="dxa"/>
          </w:tcPr>
          <w:p w14:paraId="4DDD5819" w14:textId="77777777" w:rsidR="006538BA" w:rsidRPr="00E65255" w:rsidRDefault="006538BA">
            <w:pPr>
              <w:rPr>
                <w:rFonts w:ascii="Times New Roman" w:hAnsi="Times New Roman" w:cs="Times New Roman"/>
                <w:i/>
              </w:rPr>
            </w:pPr>
            <w:r w:rsidRPr="00E65255">
              <w:rPr>
                <w:rFonts w:ascii="Times New Roman" w:hAnsi="Times New Roman" w:cs="Times New Roman"/>
                <w:i/>
              </w:rPr>
              <w:t>Pompa olejowa:</w:t>
            </w:r>
          </w:p>
          <w:p w14:paraId="3F899E55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roducent:;</w:t>
            </w:r>
          </w:p>
          <w:p w14:paraId="1D8C0842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aksymalna wydajność: </w:t>
            </w:r>
          </w:p>
          <w:p w14:paraId="20259C9A" w14:textId="77777777" w:rsidR="006538BA" w:rsidRPr="00FA4E5D" w:rsidRDefault="006538BA" w:rsidP="00CB4FE8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aksymalne obroty: </w:t>
            </w:r>
          </w:p>
        </w:tc>
        <w:tc>
          <w:tcPr>
            <w:tcW w:w="2835" w:type="dxa"/>
          </w:tcPr>
          <w:p w14:paraId="5DF5848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  <w:p w14:paraId="2EE92A6C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1) np. BOSCH</w:t>
            </w:r>
          </w:p>
          <w:p w14:paraId="420D37BE" w14:textId="77777777" w:rsidR="006538BA" w:rsidRPr="00FA4E5D" w:rsidRDefault="006538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2) 150/33+14 bar/l/min.;</w:t>
            </w:r>
          </w:p>
          <w:p w14:paraId="10204AF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3) 1 867 obr./min.</w:t>
            </w:r>
          </w:p>
        </w:tc>
        <w:tc>
          <w:tcPr>
            <w:tcW w:w="4394" w:type="dxa"/>
          </w:tcPr>
          <w:p w14:paraId="41E7CE0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CE9FA70" w14:textId="77777777" w:rsidTr="006538BA">
        <w:tc>
          <w:tcPr>
            <w:tcW w:w="2836" w:type="dxa"/>
          </w:tcPr>
          <w:p w14:paraId="29A6FBCF" w14:textId="77777777" w:rsidR="006538BA" w:rsidRPr="00C32496" w:rsidRDefault="006538BA">
            <w:pPr>
              <w:rPr>
                <w:rFonts w:ascii="Times New Roman" w:hAnsi="Times New Roman" w:cs="Times New Roman"/>
                <w:i/>
              </w:rPr>
            </w:pPr>
            <w:r w:rsidRPr="00C32496">
              <w:rPr>
                <w:rFonts w:ascii="Times New Roman" w:hAnsi="Times New Roman" w:cs="Times New Roman"/>
                <w:i/>
              </w:rPr>
              <w:t>Żuraw / wciągnik</w:t>
            </w:r>
          </w:p>
          <w:p w14:paraId="23991B83" w14:textId="49D04F46" w:rsidR="006538BA" w:rsidRPr="00FA4E5D" w:rsidRDefault="006538BA" w:rsidP="00B56E1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577E149C" w14:textId="77777777" w:rsidR="006538BA" w:rsidRPr="00FA4E5D" w:rsidRDefault="006538BA" w:rsidP="00B7346A">
            <w:pPr>
              <w:pStyle w:val="Akapitzlist"/>
              <w:numPr>
                <w:ilvl w:val="0"/>
                <w:numId w:val="4"/>
              </w:numPr>
              <w:ind w:left="0" w:hanging="14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Na wspólnym prowadzeniu węża ssącego i ciśnieniowego z równoległym zwijaniem i rozwijaniem</w:t>
            </w:r>
          </w:p>
          <w:p w14:paraId="1AE978E5" w14:textId="77777777" w:rsidR="006538BA" w:rsidRPr="00FA4E5D" w:rsidRDefault="006538BA" w:rsidP="00B7346A">
            <w:pPr>
              <w:pStyle w:val="Akapitzlist"/>
              <w:numPr>
                <w:ilvl w:val="0"/>
                <w:numId w:val="4"/>
              </w:numPr>
              <w:ind w:left="0" w:hanging="14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Wysięgnik sterowany pilotem radiowym. Wysięgnik musi posiadać automatyczną funkcję przy teleskopowaniu wzdłużnym obrotu dwóch kołowrotów tak by automatycznie rozwijały lub zwijały się dwa węże równocześnie zapobiegając ich uszkodzeniu z dodatkowym napędem prowadzenia węży dla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zapewnienia ciągłego ich napięcia</w:t>
            </w:r>
          </w:p>
          <w:p w14:paraId="09CFA2F7" w14:textId="77777777" w:rsidR="006538BA" w:rsidRPr="00FA4E5D" w:rsidRDefault="006538BA" w:rsidP="00B7346A">
            <w:pPr>
              <w:numPr>
                <w:ilvl w:val="0"/>
                <w:numId w:val="4"/>
              </w:numPr>
              <w:spacing w:line="300" w:lineRule="exact"/>
              <w:ind w:left="0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Posadowiony na przegubie obrotowym z tyłu zabudowy, sterowany przekładnią ślimakową, hydraulicznie odchylany o min.180*.</w:t>
            </w:r>
          </w:p>
          <w:p w14:paraId="7DAB92ED" w14:textId="77777777" w:rsidR="006538BA" w:rsidRPr="00FA4E5D" w:rsidRDefault="006538BA" w:rsidP="00B7346A">
            <w:pPr>
              <w:pStyle w:val="Akapitzlist"/>
              <w:numPr>
                <w:ilvl w:val="0"/>
                <w:numId w:val="4"/>
              </w:numPr>
              <w:ind w:left="0" w:hanging="14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Wyposażony w przegubowe ramię wysięgnika (podnoszenie, wychylanie i teleskopowe wydłużanie).</w:t>
            </w:r>
          </w:p>
          <w:p w14:paraId="3A308CF4" w14:textId="77777777" w:rsidR="006538BA" w:rsidRPr="00FA4E5D" w:rsidRDefault="006538BA" w:rsidP="00B7346A">
            <w:pPr>
              <w:pStyle w:val="Akapitzlist"/>
              <w:numPr>
                <w:ilvl w:val="0"/>
                <w:numId w:val="4"/>
              </w:numPr>
              <w:ind w:left="0" w:hanging="14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 wysokości podnoszenia min.4000 mm</w:t>
            </w:r>
          </w:p>
          <w:p w14:paraId="739C340B" w14:textId="77777777" w:rsidR="006538BA" w:rsidRPr="00FA4E5D" w:rsidRDefault="006538BA" w:rsidP="00B7346A">
            <w:pPr>
              <w:pStyle w:val="Akapitzlist"/>
              <w:numPr>
                <w:ilvl w:val="0"/>
                <w:numId w:val="4"/>
              </w:numPr>
              <w:ind w:left="0" w:hanging="14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 udźwigu min. 420kg (bez konieczności rejestracji w UDT)</w:t>
            </w:r>
          </w:p>
          <w:p w14:paraId="4A858E2B" w14:textId="77777777" w:rsidR="006538BA" w:rsidRPr="00FA4E5D" w:rsidRDefault="006538BA" w:rsidP="00B7346A">
            <w:pPr>
              <w:pStyle w:val="Akapitzlist"/>
              <w:numPr>
                <w:ilvl w:val="0"/>
                <w:numId w:val="4"/>
              </w:numPr>
              <w:ind w:left="0" w:hanging="14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Hydrauliczny teleskop L= min. 1200mm</w:t>
            </w:r>
          </w:p>
          <w:p w14:paraId="00ABF159" w14:textId="77777777" w:rsidR="006538BA" w:rsidRPr="00FA4E5D" w:rsidRDefault="006538BA" w:rsidP="00B7346A">
            <w:pPr>
              <w:pStyle w:val="Akapitzlist"/>
              <w:numPr>
                <w:ilvl w:val="0"/>
                <w:numId w:val="4"/>
              </w:numPr>
              <w:ind w:left="0" w:hanging="14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Zasięg pracy na lewą stronę min.4500mm na jedną stronę pojazdu oraz min.6200mm na prawą stronę pojazdu, zasięg liczony od osi obrotu</w:t>
            </w:r>
          </w:p>
          <w:p w14:paraId="43C13CA4" w14:textId="5F56A21F" w:rsidR="006538BA" w:rsidRPr="00FA4E5D" w:rsidRDefault="006538BA" w:rsidP="00B7346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Na wysięgniku zamontowana dodatkowo wciągarka hydrauliczna min.400 kg udźwigu sterowana z głównego pilota radiowego</w:t>
            </w:r>
          </w:p>
        </w:tc>
        <w:tc>
          <w:tcPr>
            <w:tcW w:w="4394" w:type="dxa"/>
          </w:tcPr>
          <w:p w14:paraId="6740476D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AE19FF4" w14:textId="77777777" w:rsidTr="006538BA">
        <w:tc>
          <w:tcPr>
            <w:tcW w:w="2836" w:type="dxa"/>
          </w:tcPr>
          <w:p w14:paraId="7A0D210B" w14:textId="7A929035" w:rsidR="006538BA" w:rsidRPr="00C35DB3" w:rsidRDefault="006538BA" w:rsidP="00C35DB3">
            <w:pPr>
              <w:rPr>
                <w:rFonts w:ascii="Times New Roman" w:hAnsi="Times New Roman" w:cs="Times New Roman"/>
                <w:i/>
              </w:rPr>
            </w:pPr>
            <w:r w:rsidRPr="00C32496">
              <w:rPr>
                <w:rFonts w:ascii="Times New Roman" w:hAnsi="Times New Roman" w:cs="Times New Roman"/>
                <w:i/>
              </w:rPr>
              <w:t>Zbiornik:</w:t>
            </w:r>
          </w:p>
        </w:tc>
        <w:tc>
          <w:tcPr>
            <w:tcW w:w="2835" w:type="dxa"/>
          </w:tcPr>
          <w:p w14:paraId="64B98E97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  <w:p w14:paraId="2C2D5B00" w14:textId="0CF32EDF" w:rsidR="00C35DB3" w:rsidRPr="00C35DB3" w:rsidRDefault="00C35DB3" w:rsidP="00C35DB3">
            <w:pPr>
              <w:pStyle w:val="Akapitzlist"/>
              <w:numPr>
                <w:ilvl w:val="0"/>
                <w:numId w:val="6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Pojemność </w:t>
            </w:r>
            <w:r w:rsidR="006538BA"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min. 11 000 l</w:t>
            </w:r>
          </w:p>
          <w:p w14:paraId="5E0D969B" w14:textId="6308E6F7" w:rsidR="00C35DB3" w:rsidRPr="00C35DB3" w:rsidRDefault="00C35DB3" w:rsidP="00C35DB3">
            <w:pPr>
              <w:pStyle w:val="Akapitzlist"/>
              <w:numPr>
                <w:ilvl w:val="0"/>
                <w:numId w:val="6"/>
              </w:numPr>
              <w:ind w:left="214" w:hanging="214"/>
              <w:rPr>
                <w:rFonts w:ascii="Times New Roman" w:hAnsi="Times New Roman" w:cs="Times New Roman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>Wymiary średnica x długość walca</w:t>
            </w:r>
          </w:p>
          <w:p w14:paraId="31832434" w14:textId="4A579093" w:rsidR="006538BA" w:rsidRPr="00B7346A" w:rsidRDefault="006538BA" w:rsidP="00B56E1B">
            <w:pPr>
              <w:pStyle w:val="Akapitzlist"/>
              <w:numPr>
                <w:ilvl w:val="0"/>
                <w:numId w:val="6"/>
              </w:numPr>
              <w:ind w:left="214" w:hanging="214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1 650 x 5 300 mm</w:t>
            </w:r>
          </w:p>
          <w:p w14:paraId="0F10B7E9" w14:textId="76609918" w:rsidR="006538BA" w:rsidRPr="00FA4E5D" w:rsidRDefault="00C35DB3" w:rsidP="00B56E1B">
            <w:pPr>
              <w:pStyle w:val="Akapitzlist"/>
              <w:numPr>
                <w:ilvl w:val="0"/>
                <w:numId w:val="6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Zbiornik </w:t>
            </w:r>
            <w:r w:rsidR="006538BA"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cylindryczny ze stali węglowej monolityczny z wypukłymi dennicami i wspawanymi wodoszczelnymi pierścieniami wzmacniającymi na początku i na końcu zbiornika, grubość ścianek zbiornika min. 6 mm</w:t>
            </w:r>
          </w:p>
          <w:p w14:paraId="7687D78A" w14:textId="0027ADF0" w:rsidR="006538BA" w:rsidRDefault="00C35DB3" w:rsidP="00B56E1B">
            <w:pPr>
              <w:numPr>
                <w:ilvl w:val="0"/>
                <w:numId w:val="6"/>
              </w:numPr>
              <w:spacing w:line="300" w:lineRule="exact"/>
              <w:ind w:left="214" w:hanging="21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Konstrukcja zbiornika </w:t>
            </w:r>
            <w:r w:rsidR="006538BA"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zapewniająca podział na część szlamową i wodną poprzez przestawną przegrodę (tłok) z uszczelką olejoodporną w czterech pozycjach z </w:t>
            </w:r>
            <w:r w:rsidR="006538BA"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możliwością napełniania całego zbiornika wodą w końcowym ustawieniu przegrody</w:t>
            </w:r>
          </w:p>
          <w:p w14:paraId="14E0EC09" w14:textId="6594FAF1" w:rsidR="006538BA" w:rsidRDefault="00C35DB3" w:rsidP="00B56E1B">
            <w:pPr>
              <w:numPr>
                <w:ilvl w:val="0"/>
                <w:numId w:val="6"/>
              </w:numPr>
              <w:spacing w:line="300" w:lineRule="exact"/>
              <w:ind w:left="214" w:hanging="21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Podziały zbiornika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1A70D0F6" w14:textId="77777777" w:rsidR="006538BA" w:rsidRPr="00FA4E5D" w:rsidRDefault="006538BA" w:rsidP="00B56E1B">
            <w:pPr>
              <w:pStyle w:val="Standarduser"/>
              <w:rPr>
                <w:sz w:val="22"/>
                <w:szCs w:val="22"/>
              </w:rPr>
            </w:pPr>
            <w:r w:rsidRPr="00FA4E5D">
              <w:rPr>
                <w:sz w:val="22"/>
                <w:szCs w:val="22"/>
              </w:rPr>
              <w:t>komora szlamu +/- min. 10 250 l - komora wody min. 1250 l</w:t>
            </w:r>
          </w:p>
          <w:p w14:paraId="750D2C27" w14:textId="77777777" w:rsidR="006538BA" w:rsidRPr="00FA4E5D" w:rsidRDefault="006538BA" w:rsidP="00B56E1B">
            <w:pPr>
              <w:pStyle w:val="Standarduser"/>
              <w:rPr>
                <w:sz w:val="22"/>
                <w:szCs w:val="22"/>
              </w:rPr>
            </w:pPr>
            <w:r w:rsidRPr="00FA4E5D">
              <w:rPr>
                <w:sz w:val="22"/>
                <w:szCs w:val="22"/>
              </w:rPr>
              <w:t>komora szlamu +/- min. 8400 l - komora wody min. 3100 l</w:t>
            </w:r>
          </w:p>
          <w:p w14:paraId="1563DC9E" w14:textId="77777777" w:rsidR="006538BA" w:rsidRPr="00FA4E5D" w:rsidRDefault="006538BA" w:rsidP="00B56E1B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A4E5D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komora szlamu +/- min. 6600l - komora wody min. 4900 l</w:t>
            </w:r>
          </w:p>
          <w:p w14:paraId="33134409" w14:textId="77777777" w:rsidR="006538BA" w:rsidRPr="00FA4E5D" w:rsidRDefault="006538BA" w:rsidP="00B56E1B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A4E5D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komora szlamu +/- min. 4800 l - komora wody min. 6700 l</w:t>
            </w:r>
          </w:p>
          <w:p w14:paraId="766F12EB" w14:textId="68A03544" w:rsidR="006538BA" w:rsidRPr="00C35DB3" w:rsidRDefault="00C35DB3" w:rsidP="00C35DB3">
            <w:pPr>
              <w:pStyle w:val="Akapitzlist"/>
              <w:numPr>
                <w:ilvl w:val="0"/>
                <w:numId w:val="6"/>
              </w:numPr>
              <w:spacing w:line="300" w:lineRule="exact"/>
              <w:ind w:left="172" w:hanging="141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>Możliwość obserwacji procesu przesuwu i położenia tłoka na wyświetlaczu – display w skrzynce sterowniczej</w:t>
            </w:r>
          </w:p>
          <w:p w14:paraId="457B96FC" w14:textId="074A02F2" w:rsidR="006538BA" w:rsidRPr="00C35DB3" w:rsidRDefault="00C35DB3" w:rsidP="00C35DB3">
            <w:pPr>
              <w:pStyle w:val="Akapitzlist"/>
              <w:numPr>
                <w:ilvl w:val="0"/>
                <w:numId w:val="6"/>
              </w:numPr>
              <w:spacing w:line="300" w:lineRule="exact"/>
              <w:ind w:left="31" w:hanging="31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Cały proces przesuwu tłoka odbywa się za pomocą jednego przycisku </w:t>
            </w:r>
          </w:p>
        </w:tc>
        <w:tc>
          <w:tcPr>
            <w:tcW w:w="4394" w:type="dxa"/>
          </w:tcPr>
          <w:p w14:paraId="315C1BD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8D413F7" w14:textId="77777777" w:rsidTr="006538BA">
        <w:tc>
          <w:tcPr>
            <w:tcW w:w="2836" w:type="dxa"/>
          </w:tcPr>
          <w:p w14:paraId="0CC1FDC1" w14:textId="674B09BC" w:rsidR="00C35DB3" w:rsidRPr="00FA4E5D" w:rsidRDefault="006538BA" w:rsidP="00C35DB3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32496">
              <w:rPr>
                <w:rFonts w:ascii="Times New Roman" w:hAnsi="Times New Roman" w:cs="Times New Roman"/>
                <w:i/>
              </w:rPr>
              <w:t>Opróżnianie komory szlamu</w:t>
            </w:r>
          </w:p>
          <w:p w14:paraId="7C65957A" w14:textId="2D391D91" w:rsidR="006538BA" w:rsidRPr="00C35DB3" w:rsidRDefault="006538BA" w:rsidP="00C35DB3">
            <w:pPr>
              <w:rPr>
                <w:rFonts w:ascii="Times New Roman" w:hAnsi="Times New Roman" w:cs="Times New Roman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14:paraId="18FD9F89" w14:textId="77777777" w:rsidR="00C35DB3" w:rsidRPr="00C32496" w:rsidRDefault="00C35DB3" w:rsidP="00C35DB3">
            <w:pPr>
              <w:rPr>
                <w:rFonts w:ascii="Times New Roman" w:hAnsi="Times New Roman" w:cs="Times New Roman"/>
                <w:i/>
              </w:rPr>
            </w:pPr>
          </w:p>
          <w:p w14:paraId="54DE0344" w14:textId="77777777" w:rsidR="00C35DB3" w:rsidRDefault="00C35DB3" w:rsidP="00C35DB3">
            <w:pPr>
              <w:numPr>
                <w:ilvl w:val="0"/>
                <w:numId w:val="7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Pneumatycznym tłokiem przesuwnym z  jedną uszczelką NBR , nadciśnieniem wytwarzanym pompą ssącą</w:t>
            </w:r>
          </w:p>
          <w:p w14:paraId="64301FE4" w14:textId="77777777" w:rsidR="00C35DB3" w:rsidRPr="00C35DB3" w:rsidRDefault="00C35DB3" w:rsidP="00C35DB3">
            <w:pPr>
              <w:numPr>
                <w:ilvl w:val="0"/>
                <w:numId w:val="7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Średnica uszczelki: </w:t>
            </w:r>
            <w:r w:rsidRPr="00C35DB3">
              <w:rPr>
                <w:rFonts w:ascii="Times New Roman" w:hAnsi="Times New Roman" w:cs="Times New Roman"/>
              </w:rPr>
              <w:t>1650mm</w:t>
            </w:r>
          </w:p>
          <w:p w14:paraId="25446604" w14:textId="77777777" w:rsidR="00C35DB3" w:rsidRPr="00C35DB3" w:rsidRDefault="00C35DB3" w:rsidP="00C35DB3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Ciśnienie robocze: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0,5 bar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4C0A686A" w14:textId="77777777" w:rsidR="00C35DB3" w:rsidRDefault="00C35DB3" w:rsidP="00C35DB3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>Otwór kontrolny min. DN500, przełazowy umiejscowiony w tłoku przesuwnym</w:t>
            </w:r>
          </w:p>
          <w:p w14:paraId="465496DB" w14:textId="77777777" w:rsidR="00C35DB3" w:rsidRPr="00C35DB3" w:rsidRDefault="00C35DB3" w:rsidP="00C35DB3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>Regulacja ciśnienia w uszczelce tłoka sterowana z panelu z boku pojazdu. Uszczelka musi posiadać możliwość dopompowania powietrza z głównego pulpitu sterującego</w:t>
            </w:r>
          </w:p>
          <w:p w14:paraId="55C2A06A" w14:textId="77777777" w:rsidR="00C35DB3" w:rsidRPr="00C35DB3" w:rsidRDefault="00C35DB3" w:rsidP="00C35DB3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>Blokowanie tłoka pneumatycznymi ryglami z siłownikami umiejscowione po prawej i lewej stronie wewnątrz zbiornika</w:t>
            </w:r>
          </w:p>
          <w:p w14:paraId="3BC90C13" w14:textId="2670F062" w:rsidR="006538BA" w:rsidRPr="00C35DB3" w:rsidRDefault="00C35DB3" w:rsidP="00C35DB3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Koryto zrzutowe wykonane z blachy </w:t>
            </w:r>
            <w:r w:rsidRPr="00C35DB3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nierdzewnej ze wzmocnionymi krawędziami, zamontowane pod dennicą opróżniającą, chroniące podwozie pojazdu przed zabrudzeniem szlamu</w:t>
            </w:r>
          </w:p>
          <w:p w14:paraId="60245990" w14:textId="21D63FCA" w:rsidR="006538BA" w:rsidRPr="00C35DB3" w:rsidRDefault="006538BA" w:rsidP="00C35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D8CC70C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C54FCC1" w14:textId="77777777" w:rsidTr="006538BA">
        <w:tc>
          <w:tcPr>
            <w:tcW w:w="2836" w:type="dxa"/>
          </w:tcPr>
          <w:p w14:paraId="4B0E8DA6" w14:textId="77777777" w:rsidR="006538BA" w:rsidRPr="00C32496" w:rsidRDefault="006538BA">
            <w:pPr>
              <w:rPr>
                <w:rFonts w:ascii="Times New Roman" w:hAnsi="Times New Roman" w:cs="Times New Roman"/>
                <w:i/>
              </w:rPr>
            </w:pPr>
            <w:r w:rsidRPr="00C32496">
              <w:rPr>
                <w:rFonts w:ascii="Times New Roman" w:hAnsi="Times New Roman" w:cs="Times New Roman"/>
                <w:i/>
              </w:rPr>
              <w:t>Pokrywa tylna – dennica zbiornika</w:t>
            </w:r>
          </w:p>
          <w:p w14:paraId="619471CE" w14:textId="2AE24B9D" w:rsidR="006538BA" w:rsidRPr="00FA4E5D" w:rsidRDefault="006538BA" w:rsidP="008C0D83">
            <w:pPr>
              <w:spacing w:line="300" w:lineRule="exact"/>
              <w:ind w:left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14:paraId="2C473C22" w14:textId="43DABE31" w:rsidR="006538BA" w:rsidRDefault="006538BA" w:rsidP="006538B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D1C2544" w14:textId="77777777" w:rsidR="008C0D83" w:rsidRPr="00FA4E5D" w:rsidRDefault="008C0D83" w:rsidP="008C0D83">
            <w:pPr>
              <w:pStyle w:val="Akapitzlist"/>
              <w:numPr>
                <w:ilvl w:val="0"/>
                <w:numId w:val="8"/>
              </w:numPr>
              <w:spacing w:line="300" w:lineRule="exact"/>
              <w:ind w:left="142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Zawiasy w górnej części zbiornika, regulowane, zewnętrznie wzmocniona i otwierana do góry na całym przekroju</w:t>
            </w:r>
          </w:p>
          <w:p w14:paraId="0BCE5FE6" w14:textId="77777777" w:rsidR="008C0D83" w:rsidRPr="00FA4E5D" w:rsidRDefault="008C0D83" w:rsidP="008C0D83">
            <w:pPr>
              <w:numPr>
                <w:ilvl w:val="0"/>
                <w:numId w:val="8"/>
              </w:numPr>
              <w:spacing w:line="300" w:lineRule="exact"/>
              <w:ind w:left="142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Dennica musi posiadać uszczelnienie olejoodporne pomiędzy dennicą i płaszczem zbiornika</w:t>
            </w:r>
          </w:p>
          <w:p w14:paraId="0741A4E5" w14:textId="77777777" w:rsidR="008C0D83" w:rsidRPr="00FA4E5D" w:rsidRDefault="008C0D83" w:rsidP="008C0D83">
            <w:pPr>
              <w:numPr>
                <w:ilvl w:val="0"/>
                <w:numId w:val="8"/>
              </w:numPr>
              <w:spacing w:line="300" w:lineRule="exact"/>
              <w:ind w:left="142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Dennica otwierana do góry hydraulicznie z automatycznym zabezpieczeniem przed opadaniem</w:t>
            </w:r>
          </w:p>
          <w:p w14:paraId="7C5F8A5A" w14:textId="77777777" w:rsidR="008C0D83" w:rsidRPr="00FA4E5D" w:rsidRDefault="008C0D83" w:rsidP="008C0D83">
            <w:pPr>
              <w:numPr>
                <w:ilvl w:val="0"/>
                <w:numId w:val="8"/>
              </w:numPr>
              <w:spacing w:line="300" w:lineRule="exact"/>
              <w:ind w:left="142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Ryglowanie dennicy hydrauliczne z automatycznym zabezpieczeniem przeciw otwarciu</w:t>
            </w:r>
          </w:p>
          <w:p w14:paraId="784BA27E" w14:textId="77777777" w:rsidR="008C0D83" w:rsidRPr="00FA4E5D" w:rsidRDefault="008C0D83" w:rsidP="008C0D83">
            <w:pPr>
              <w:pStyle w:val="Akapitzlist"/>
              <w:numPr>
                <w:ilvl w:val="0"/>
                <w:numId w:val="8"/>
              </w:numPr>
              <w:spacing w:line="300" w:lineRule="exact"/>
              <w:ind w:left="142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Ręczne zawory sterowania otwieraniem i zamykaniem dennicy muszą znajdować się w położeniu umożliwiającym obserwację dennicy. Zawory nie mogą znajdować się na tylnej dennicy</w:t>
            </w:r>
          </w:p>
          <w:p w14:paraId="08A5A919" w14:textId="77777777" w:rsidR="008C0D83" w:rsidRPr="00FA4E5D" w:rsidRDefault="008C0D83" w:rsidP="008C0D83">
            <w:pPr>
              <w:pStyle w:val="Akapitzlist"/>
              <w:numPr>
                <w:ilvl w:val="0"/>
                <w:numId w:val="8"/>
              </w:numPr>
              <w:spacing w:line="300" w:lineRule="exact"/>
              <w:ind w:left="142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 zabezpieczeniem zaworem bezpieczeństwa wg UVV 22.0 (5) pojazdów</w:t>
            </w:r>
          </w:p>
          <w:p w14:paraId="676AC293" w14:textId="77777777" w:rsidR="008C0D83" w:rsidRDefault="008C0D83" w:rsidP="008C0D83">
            <w:pPr>
              <w:numPr>
                <w:ilvl w:val="0"/>
                <w:numId w:val="8"/>
              </w:numPr>
              <w:spacing w:line="300" w:lineRule="exact"/>
              <w:ind w:left="142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uruchamiane przez zawór sterowniczy umieszczony z prawej strony na końcu pojazdu</w:t>
            </w:r>
          </w:p>
          <w:p w14:paraId="16DECA66" w14:textId="35160829" w:rsidR="006538BA" w:rsidRPr="008C0D83" w:rsidRDefault="008C0D83" w:rsidP="008C0D83">
            <w:pPr>
              <w:numPr>
                <w:ilvl w:val="0"/>
                <w:numId w:val="8"/>
              </w:numPr>
              <w:spacing w:line="300" w:lineRule="exact"/>
              <w:ind w:left="142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otwieranie rygli </w:t>
            </w:r>
            <w:r w:rsidR="003C08F4" w:rsidRPr="008C0D83">
              <w:rPr>
                <w:rFonts w:ascii="Times New Roman" w:eastAsia="Times New Roman" w:hAnsi="Times New Roman" w:cs="Times New Roman"/>
                <w:bCs/>
                <w:lang w:eastAsia="pl-PL"/>
              </w:rPr>
              <w:t>zgodnie z UVV możliwe tylko bezciśnieniowo, po zniwelowaniu ciśnienia w zbiorniku do zera</w:t>
            </w:r>
          </w:p>
        </w:tc>
        <w:tc>
          <w:tcPr>
            <w:tcW w:w="4394" w:type="dxa"/>
          </w:tcPr>
          <w:p w14:paraId="7C07675E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AFE54F6" w14:textId="77777777" w:rsidTr="006538BA">
        <w:tc>
          <w:tcPr>
            <w:tcW w:w="2836" w:type="dxa"/>
          </w:tcPr>
          <w:p w14:paraId="53714C2F" w14:textId="77777777" w:rsidR="006538BA" w:rsidRPr="00C32496" w:rsidRDefault="006538BA">
            <w:pPr>
              <w:rPr>
                <w:rFonts w:ascii="Times New Roman" w:hAnsi="Times New Roman" w:cs="Times New Roman"/>
                <w:i/>
              </w:rPr>
            </w:pPr>
            <w:r w:rsidRPr="00C32496">
              <w:rPr>
                <w:rFonts w:ascii="Times New Roman" w:hAnsi="Times New Roman" w:cs="Times New Roman"/>
                <w:i/>
              </w:rPr>
              <w:t>Kaseta węża ssawnego</w:t>
            </w:r>
          </w:p>
          <w:p w14:paraId="3C847945" w14:textId="77777777" w:rsidR="006538BA" w:rsidRPr="00FA4E5D" w:rsidRDefault="006538BA" w:rsidP="00527374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Typ węża</w:t>
            </w:r>
          </w:p>
          <w:p w14:paraId="412D2FDF" w14:textId="77777777" w:rsidR="006538BA" w:rsidRPr="00FA4E5D" w:rsidRDefault="006538BA" w:rsidP="00527374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Średnica węża</w:t>
            </w:r>
          </w:p>
          <w:p w14:paraId="7D9255C0" w14:textId="77777777" w:rsidR="006538BA" w:rsidRPr="00FA4E5D" w:rsidRDefault="006538BA" w:rsidP="00527374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Długość węża</w:t>
            </w:r>
          </w:p>
          <w:p w14:paraId="71F09B7C" w14:textId="77777777" w:rsidR="006538BA" w:rsidRPr="00FA4E5D" w:rsidRDefault="006538BA" w:rsidP="00527374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Ciśnienie robocze</w:t>
            </w:r>
          </w:p>
        </w:tc>
        <w:tc>
          <w:tcPr>
            <w:tcW w:w="2835" w:type="dxa"/>
          </w:tcPr>
          <w:p w14:paraId="3689E44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  <w:p w14:paraId="63063CFF" w14:textId="77777777" w:rsidR="006538BA" w:rsidRPr="00FA4E5D" w:rsidRDefault="006538BA" w:rsidP="00527374">
            <w:pPr>
              <w:pStyle w:val="Akapitzlist"/>
              <w:numPr>
                <w:ilvl w:val="0"/>
                <w:numId w:val="9"/>
              </w:numPr>
              <w:ind w:left="175" w:hanging="283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ASPIKLERN</w:t>
            </w:r>
          </w:p>
          <w:p w14:paraId="015EE300" w14:textId="77777777" w:rsidR="006538BA" w:rsidRPr="00FA4E5D" w:rsidRDefault="006538BA" w:rsidP="00527374">
            <w:pPr>
              <w:pStyle w:val="Akapitzlist"/>
              <w:numPr>
                <w:ilvl w:val="0"/>
                <w:numId w:val="9"/>
              </w:numPr>
              <w:ind w:left="175" w:hanging="283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100 mm</w:t>
            </w:r>
          </w:p>
          <w:p w14:paraId="30371ABE" w14:textId="77777777" w:rsidR="006538BA" w:rsidRPr="00FA4E5D" w:rsidRDefault="006538BA" w:rsidP="00527374">
            <w:pPr>
              <w:pStyle w:val="Akapitzlist"/>
              <w:numPr>
                <w:ilvl w:val="0"/>
                <w:numId w:val="9"/>
              </w:numPr>
              <w:ind w:left="175" w:hanging="283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30 m</w:t>
            </w:r>
          </w:p>
          <w:p w14:paraId="4D09B727" w14:textId="77777777" w:rsidR="006538BA" w:rsidRPr="00FA4E5D" w:rsidRDefault="006538BA" w:rsidP="00527374">
            <w:pPr>
              <w:pStyle w:val="Akapitzlist"/>
              <w:numPr>
                <w:ilvl w:val="0"/>
                <w:numId w:val="9"/>
              </w:numPr>
              <w:ind w:left="175" w:hanging="283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0,5 bar</w:t>
            </w:r>
          </w:p>
        </w:tc>
        <w:tc>
          <w:tcPr>
            <w:tcW w:w="4394" w:type="dxa"/>
          </w:tcPr>
          <w:p w14:paraId="08C4272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EC6281F" w14:textId="77777777" w:rsidTr="006538BA">
        <w:tc>
          <w:tcPr>
            <w:tcW w:w="2836" w:type="dxa"/>
          </w:tcPr>
          <w:p w14:paraId="6A0E49AA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Króciec ssania i opróżniania zbiornika</w:t>
            </w:r>
          </w:p>
          <w:p w14:paraId="412CF8F7" w14:textId="77777777" w:rsidR="006538BA" w:rsidRPr="00FA4E5D" w:rsidRDefault="006538BA" w:rsidP="00EF7991">
            <w:pPr>
              <w:numPr>
                <w:ilvl w:val="0"/>
                <w:numId w:val="11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usytuowany w najniższym miejscu pokrywy zamykającej</w:t>
            </w:r>
          </w:p>
          <w:p w14:paraId="7557FF62" w14:textId="77777777" w:rsidR="006538BA" w:rsidRPr="00FA4E5D" w:rsidRDefault="006538BA" w:rsidP="00EF7991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wyposażony w przyłącze z zasuwą nożową oraz zaślepką</w:t>
            </w:r>
          </w:p>
        </w:tc>
        <w:tc>
          <w:tcPr>
            <w:tcW w:w="2835" w:type="dxa"/>
          </w:tcPr>
          <w:p w14:paraId="6451B339" w14:textId="77777777" w:rsidR="006538BA" w:rsidRDefault="006538BA">
            <w:pPr>
              <w:rPr>
                <w:rFonts w:ascii="Times New Roman" w:hAnsi="Times New Roman" w:cs="Times New Roman"/>
              </w:rPr>
            </w:pPr>
          </w:p>
          <w:p w14:paraId="4159480A" w14:textId="77777777" w:rsidR="006538BA" w:rsidRDefault="006538BA">
            <w:pPr>
              <w:rPr>
                <w:rFonts w:ascii="Times New Roman" w:hAnsi="Times New Roman" w:cs="Times New Roman"/>
              </w:rPr>
            </w:pPr>
          </w:p>
          <w:p w14:paraId="585C6417" w14:textId="6BDDE221" w:rsidR="006538BA" w:rsidRDefault="006538BA" w:rsidP="00A30575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3A38F3D7" w14:textId="66369CB8" w:rsidR="006538BA" w:rsidRDefault="006538BA" w:rsidP="00A30575">
            <w:pPr>
              <w:rPr>
                <w:rFonts w:ascii="Times New Roman" w:hAnsi="Times New Roman" w:cs="Times New Roman"/>
              </w:rPr>
            </w:pPr>
          </w:p>
          <w:p w14:paraId="58272498" w14:textId="70B3CEAE" w:rsidR="006538BA" w:rsidRDefault="006538BA" w:rsidP="00A30575">
            <w:pPr>
              <w:rPr>
                <w:rFonts w:ascii="Times New Roman" w:hAnsi="Times New Roman" w:cs="Times New Roman"/>
              </w:rPr>
            </w:pPr>
          </w:p>
          <w:p w14:paraId="3D0CE5E4" w14:textId="32DC3F42" w:rsidR="006538BA" w:rsidRDefault="006538BA" w:rsidP="00A30575">
            <w:pPr>
              <w:rPr>
                <w:rFonts w:ascii="Times New Roman" w:hAnsi="Times New Roman" w:cs="Times New Roman"/>
              </w:rPr>
            </w:pPr>
          </w:p>
          <w:p w14:paraId="717ED2D0" w14:textId="0F76FF7E" w:rsidR="006538BA" w:rsidRPr="00A30575" w:rsidRDefault="006538BA" w:rsidP="00A30575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</w:t>
            </w:r>
          </w:p>
          <w:p w14:paraId="4BED42C5" w14:textId="0BCD26F6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827564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52F3C3F" w14:textId="77777777" w:rsidTr="006538BA">
        <w:tc>
          <w:tcPr>
            <w:tcW w:w="2836" w:type="dxa"/>
          </w:tcPr>
          <w:p w14:paraId="22FE121E" w14:textId="77777777" w:rsidR="006538BA" w:rsidRPr="00FA4E5D" w:rsidRDefault="006538BA" w:rsidP="00C3249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hAnsi="Times New Roman" w:cs="Times New Roman"/>
              </w:rPr>
              <w:t xml:space="preserve">Fartuch wylotowy zbiornika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wykonany ze stali szlachetnej (nierdzewnej) wystający poza gabaryty podwozia samochodu</w:t>
            </w:r>
          </w:p>
        </w:tc>
        <w:tc>
          <w:tcPr>
            <w:tcW w:w="2835" w:type="dxa"/>
          </w:tcPr>
          <w:p w14:paraId="6478CB44" w14:textId="77777777" w:rsidR="006538BA" w:rsidRDefault="006538BA">
            <w:pPr>
              <w:rPr>
                <w:rFonts w:ascii="Times New Roman" w:hAnsi="Times New Roman" w:cs="Times New Roman"/>
              </w:rPr>
            </w:pPr>
          </w:p>
          <w:p w14:paraId="0C647A24" w14:textId="129054DA" w:rsidR="006538BA" w:rsidRDefault="006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0809CF1C" w14:textId="698E1FBD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B5B203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9ED4446" w14:textId="77777777" w:rsidTr="006538BA">
        <w:tc>
          <w:tcPr>
            <w:tcW w:w="2836" w:type="dxa"/>
          </w:tcPr>
          <w:p w14:paraId="5026EB44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Powłoka lakiernicza zbiornika:</w:t>
            </w:r>
          </w:p>
          <w:p w14:paraId="228C51B4" w14:textId="3A26E536" w:rsidR="006538BA" w:rsidRPr="00FA4E5D" w:rsidRDefault="006538BA" w:rsidP="00053E97">
            <w:pPr>
              <w:spacing w:line="300" w:lineRule="exact"/>
              <w:ind w:left="-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01340BE8" w14:textId="77777777" w:rsidR="006538BA" w:rsidRPr="00FA4E5D" w:rsidRDefault="006538BA" w:rsidP="00A30575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pięciowarstwowa, składająca się z następujących warstw:</w:t>
            </w:r>
          </w:p>
          <w:p w14:paraId="44B97B1A" w14:textId="77777777" w:rsidR="006538BA" w:rsidRPr="00FA4E5D" w:rsidRDefault="006538BA" w:rsidP="00A30575">
            <w:pPr>
              <w:spacing w:line="300" w:lineRule="exact"/>
              <w:ind w:left="-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1 warstwa – farba podkładowa (gruntująca)</w:t>
            </w:r>
          </w:p>
          <w:p w14:paraId="1AB47AA7" w14:textId="77777777" w:rsidR="006538BA" w:rsidRPr="00FA4E5D" w:rsidRDefault="006538BA" w:rsidP="00A30575">
            <w:pPr>
              <w:spacing w:line="300" w:lineRule="exact"/>
              <w:ind w:left="-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 warstwa – farba o dużej zawartości pigmentu</w:t>
            </w:r>
          </w:p>
          <w:p w14:paraId="18D20E52" w14:textId="77777777" w:rsidR="006538BA" w:rsidRPr="00FA4E5D" w:rsidRDefault="006538BA" w:rsidP="00A30575">
            <w:pPr>
              <w:spacing w:line="300" w:lineRule="exact"/>
              <w:ind w:left="-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3 warstwa – farba o dużej zawartości pigmentu (nanoszona po wysuszeniu 2 warstwy)</w:t>
            </w:r>
          </w:p>
          <w:p w14:paraId="4D7C155D" w14:textId="77777777" w:rsidR="006538BA" w:rsidRPr="00FA4E5D" w:rsidRDefault="006538BA" w:rsidP="00A30575">
            <w:pPr>
              <w:spacing w:line="300" w:lineRule="exact"/>
              <w:ind w:left="-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4 warstwa – lakier pokrywający</w:t>
            </w:r>
          </w:p>
          <w:p w14:paraId="7C273A3B" w14:textId="2C4C65C1" w:rsidR="006538BA" w:rsidRPr="00FA4E5D" w:rsidRDefault="006538BA" w:rsidP="00A30575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5 warstwa – lakier pokrywający(nanoszona po wysuszeniu 4 warstwy)</w:t>
            </w:r>
          </w:p>
        </w:tc>
        <w:tc>
          <w:tcPr>
            <w:tcW w:w="4394" w:type="dxa"/>
          </w:tcPr>
          <w:p w14:paraId="07F1F37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B6A9F24" w14:textId="77777777" w:rsidTr="006538BA">
        <w:tc>
          <w:tcPr>
            <w:tcW w:w="2836" w:type="dxa"/>
          </w:tcPr>
          <w:p w14:paraId="3E61022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Wskaźnik ilości szlamu:</w:t>
            </w:r>
          </w:p>
          <w:p w14:paraId="2944E064" w14:textId="50EEEAD9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7EC70C56" w14:textId="77777777" w:rsidR="006538BA" w:rsidRPr="00FA4E5D" w:rsidRDefault="006538BA" w:rsidP="00A30575">
            <w:pPr>
              <w:numPr>
                <w:ilvl w:val="0"/>
                <w:numId w:val="12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wykonany za pomocą umieszczonego w środku pływaka kulowego</w:t>
            </w:r>
          </w:p>
          <w:p w14:paraId="395DEA22" w14:textId="397CAB01" w:rsidR="006538BA" w:rsidRPr="00AD6480" w:rsidRDefault="006538BA" w:rsidP="00AD6480">
            <w:pPr>
              <w:pStyle w:val="Akapitzlist"/>
              <w:numPr>
                <w:ilvl w:val="0"/>
                <w:numId w:val="12"/>
              </w:numPr>
              <w:ind w:left="314" w:hanging="28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D6480">
              <w:rPr>
                <w:rFonts w:ascii="Times New Roman" w:eastAsia="Times New Roman" w:hAnsi="Times New Roman" w:cs="Times New Roman"/>
                <w:bCs/>
                <w:lang w:eastAsia="pl-PL"/>
              </w:rPr>
              <w:t>na zewnątrz zamontowana podziałka ze skalą</w:t>
            </w:r>
          </w:p>
          <w:p w14:paraId="52612336" w14:textId="1EEDE8B9" w:rsidR="006538BA" w:rsidRPr="00FA4E5D" w:rsidRDefault="006538BA" w:rsidP="00A30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390A20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6A21B44" w14:textId="77777777" w:rsidTr="006538BA">
        <w:tc>
          <w:tcPr>
            <w:tcW w:w="2836" w:type="dxa"/>
          </w:tcPr>
          <w:p w14:paraId="5467FC7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Wskaźnik ilości wody:</w:t>
            </w:r>
          </w:p>
          <w:p w14:paraId="344C8F7C" w14:textId="39CE1C73" w:rsidR="006538BA" w:rsidRPr="00FA4E5D" w:rsidRDefault="006538BA" w:rsidP="00053E97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78295B5D" w14:textId="33264703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umieszczony w poprzek całej cysterny wykonany z rury XT 40 x 5 mm</w:t>
            </w:r>
          </w:p>
        </w:tc>
        <w:tc>
          <w:tcPr>
            <w:tcW w:w="4394" w:type="dxa"/>
          </w:tcPr>
          <w:p w14:paraId="65A2FE63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7699AC6F" w14:textId="77777777" w:rsidTr="006538BA">
        <w:tc>
          <w:tcPr>
            <w:tcW w:w="2836" w:type="dxa"/>
          </w:tcPr>
          <w:p w14:paraId="03FCC6D0" w14:textId="0912CE05" w:rsidR="006538BA" w:rsidRPr="00FA4E5D" w:rsidRDefault="006538BA" w:rsidP="00AD648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hAnsi="Times New Roman" w:cs="Times New Roman"/>
              </w:rPr>
              <w:t>Osadzenie zbiornika – rama pośrednia:</w:t>
            </w:r>
          </w:p>
          <w:p w14:paraId="0D1CC0A0" w14:textId="5CCBDBF2" w:rsidR="006538BA" w:rsidRPr="00AD6480" w:rsidRDefault="006538BA" w:rsidP="00AD6480">
            <w:pPr>
              <w:spacing w:line="300" w:lineRule="exact"/>
              <w:ind w:left="425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3535603E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  <w:p w14:paraId="5BB9F167" w14:textId="77777777" w:rsidR="006538BA" w:rsidRPr="00FA4E5D" w:rsidRDefault="006538BA" w:rsidP="00AD6480">
            <w:pPr>
              <w:pStyle w:val="Akapitzlist"/>
              <w:numPr>
                <w:ilvl w:val="0"/>
                <w:numId w:val="13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 przodu mocowanie na ogumionym siodle</w:t>
            </w:r>
          </w:p>
          <w:p w14:paraId="076EF62E" w14:textId="77777777" w:rsidR="006538BA" w:rsidRPr="00FA4E5D" w:rsidRDefault="006538BA" w:rsidP="00AD6480">
            <w:pPr>
              <w:numPr>
                <w:ilvl w:val="0"/>
                <w:numId w:val="13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siodło przyspawane do ramy pośredniej</w:t>
            </w:r>
          </w:p>
          <w:p w14:paraId="23168415" w14:textId="46E6FC8E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rama pośrednia wykonana ze stali S 355J2G3 (St 25-3) przyspawana do podwozia samochodu, eliminując naprężenia w czasie ruchu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pojazdu</w:t>
            </w:r>
          </w:p>
        </w:tc>
        <w:tc>
          <w:tcPr>
            <w:tcW w:w="4394" w:type="dxa"/>
          </w:tcPr>
          <w:p w14:paraId="31D5D7D2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41F19BAA" w14:textId="77777777" w:rsidTr="006538BA">
        <w:tc>
          <w:tcPr>
            <w:tcW w:w="2836" w:type="dxa"/>
          </w:tcPr>
          <w:p w14:paraId="00792221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Pompa próżniowa:</w:t>
            </w:r>
          </w:p>
          <w:p w14:paraId="3E0B0A0A" w14:textId="453BE010" w:rsidR="006538BA" w:rsidRPr="00FA4E5D" w:rsidRDefault="006538BA" w:rsidP="00AD6480">
            <w:pPr>
              <w:pStyle w:val="Akapitzlis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929098" w14:textId="77777777" w:rsidR="006538BA" w:rsidRPr="00FA4E5D" w:rsidRDefault="006538BA" w:rsidP="00AD6480">
            <w:pPr>
              <w:pStyle w:val="Akapitzlist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wyposażona w czterokrotne zabezpieczenie przed ssaniem tj. zawór kulowo-pływakowy nierdzewny, duży bezpiecznik przed ssania z pływakiem kulowym</w:t>
            </w:r>
          </w:p>
          <w:p w14:paraId="23C1FBC6" w14:textId="77777777" w:rsidR="006538BA" w:rsidRPr="00FA4E5D" w:rsidRDefault="006538BA" w:rsidP="00AD6480">
            <w:pPr>
              <w:numPr>
                <w:ilvl w:val="0"/>
                <w:numId w:val="1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boczny kurek spustowy </w:t>
            </w:r>
          </w:p>
          <w:p w14:paraId="63E4ABA0" w14:textId="77777777" w:rsidR="006538BA" w:rsidRPr="00FA4E5D" w:rsidRDefault="006538BA" w:rsidP="00AD6480">
            <w:pPr>
              <w:spacing w:line="300" w:lineRule="exact"/>
              <w:ind w:left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 1 ½”</w:t>
            </w:r>
          </w:p>
          <w:p w14:paraId="488D0823" w14:textId="56990B04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dodatkowy filtr ssący z aluminium z łatwo wymienialnym nierdzewnym wkładem</w:t>
            </w:r>
          </w:p>
        </w:tc>
        <w:tc>
          <w:tcPr>
            <w:tcW w:w="4394" w:type="dxa"/>
          </w:tcPr>
          <w:p w14:paraId="657E03C6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E81EFBB" w14:textId="77777777" w:rsidTr="006538BA">
        <w:tc>
          <w:tcPr>
            <w:tcW w:w="2836" w:type="dxa"/>
          </w:tcPr>
          <w:p w14:paraId="6CEDA717" w14:textId="501D793E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Przewody ssąco tłoczne:</w:t>
            </w:r>
          </w:p>
          <w:p w14:paraId="13DC7C93" w14:textId="6600A923" w:rsidR="006538BA" w:rsidRPr="00AD6480" w:rsidRDefault="006538BA" w:rsidP="00AD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30B376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  <w:p w14:paraId="7E615961" w14:textId="77777777" w:rsidR="006538BA" w:rsidRPr="00FA4E5D" w:rsidRDefault="006538BA" w:rsidP="00AD6480">
            <w:pPr>
              <w:pStyle w:val="Akapitzlist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wymagany specjalny tłumik</w:t>
            </w:r>
          </w:p>
          <w:p w14:paraId="118FB6B6" w14:textId="77777777" w:rsidR="006538BA" w:rsidRPr="00AD6480" w:rsidRDefault="006538BA" w:rsidP="00AD6480">
            <w:pPr>
              <w:numPr>
                <w:ilvl w:val="0"/>
                <w:numId w:val="15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wymagany zawór bezpieczeństwa</w:t>
            </w:r>
          </w:p>
          <w:p w14:paraId="0CA3CA7A" w14:textId="47834235" w:rsidR="006538BA" w:rsidRPr="00FA4E5D" w:rsidRDefault="006538BA" w:rsidP="00AD6480">
            <w:pPr>
              <w:numPr>
                <w:ilvl w:val="0"/>
                <w:numId w:val="15"/>
              </w:numPr>
              <w:spacing w:line="300" w:lineRule="exac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zawór zdalnie sterowany wielościeżkowy umożliwiający przełączenia urządzenia na ssanie, wyrównanie, ciśnienie</w:t>
            </w:r>
          </w:p>
        </w:tc>
        <w:tc>
          <w:tcPr>
            <w:tcW w:w="4394" w:type="dxa"/>
          </w:tcPr>
          <w:p w14:paraId="029B7135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5EE711E" w14:textId="77777777" w:rsidTr="006538BA">
        <w:tc>
          <w:tcPr>
            <w:tcW w:w="2836" w:type="dxa"/>
          </w:tcPr>
          <w:p w14:paraId="79D6AC1A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Przenośnik bębnowy ssący:</w:t>
            </w:r>
          </w:p>
          <w:p w14:paraId="74BBEBE9" w14:textId="40CC0F37" w:rsidR="006538BA" w:rsidRPr="00FA4E5D" w:rsidRDefault="006538BA" w:rsidP="00AD6480">
            <w:pPr>
              <w:spacing w:line="300" w:lineRule="exact"/>
              <w:ind w:left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6F707F34" w14:textId="77777777" w:rsidR="006538BA" w:rsidRPr="00FA4E5D" w:rsidRDefault="006538BA" w:rsidP="00AD6480">
            <w:pPr>
              <w:pStyle w:val="Akapitzlist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zamontowany poziomo na górze zbiornika o napędzie hydraulicznym</w:t>
            </w:r>
          </w:p>
          <w:p w14:paraId="49CCE002" w14:textId="77777777" w:rsidR="006538BA" w:rsidRPr="00FA4E5D" w:rsidRDefault="006538BA" w:rsidP="00AD6480">
            <w:pPr>
              <w:numPr>
                <w:ilvl w:val="0"/>
                <w:numId w:val="16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wąż gumowy ssąco tłoczący o długości min 30 mi średnicy Dn 100 mm</w:t>
            </w:r>
          </w:p>
          <w:p w14:paraId="53BA78C7" w14:textId="77777777" w:rsidR="006538BA" w:rsidRPr="00FA4E5D" w:rsidRDefault="006538BA" w:rsidP="00AD6480">
            <w:pPr>
              <w:numPr>
                <w:ilvl w:val="0"/>
                <w:numId w:val="16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opuszczanie i podnoszenie węża</w:t>
            </w:r>
          </w:p>
          <w:p w14:paraId="33B85225" w14:textId="77777777" w:rsidR="006538BA" w:rsidRPr="00FA4E5D" w:rsidRDefault="006538BA" w:rsidP="00AD6480">
            <w:pPr>
              <w:pStyle w:val="Akapitzlist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otwór wlotowy węża zakończony szybkozłączem o promieniu krzywizny ok. 200 mm</w:t>
            </w:r>
          </w:p>
          <w:p w14:paraId="68564713" w14:textId="413425D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przenośnik uruchamiany z centralnej szafy sterującej lub konsoli przenośnej</w:t>
            </w:r>
          </w:p>
        </w:tc>
        <w:tc>
          <w:tcPr>
            <w:tcW w:w="4394" w:type="dxa"/>
          </w:tcPr>
          <w:p w14:paraId="50F18070" w14:textId="77777777" w:rsidR="006538BA" w:rsidRPr="00FA4E5D" w:rsidRDefault="006538BA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5444B91" w14:textId="77777777" w:rsidTr="006538BA">
        <w:tc>
          <w:tcPr>
            <w:tcW w:w="2836" w:type="dxa"/>
          </w:tcPr>
          <w:p w14:paraId="08CA4E8A" w14:textId="0C2C72DC" w:rsidR="006538BA" w:rsidRPr="00AD6480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Wysokościowe urządzenie płuczące:</w:t>
            </w:r>
          </w:p>
        </w:tc>
        <w:tc>
          <w:tcPr>
            <w:tcW w:w="2835" w:type="dxa"/>
          </w:tcPr>
          <w:p w14:paraId="79B554B3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Wysokościowe urządzenie płuczące:</w:t>
            </w:r>
          </w:p>
          <w:p w14:paraId="3C7F4E9D" w14:textId="77777777" w:rsidR="006538BA" w:rsidRPr="00FA4E5D" w:rsidRDefault="006538BA" w:rsidP="00AD6480">
            <w:pPr>
              <w:pStyle w:val="Akapitzlist"/>
              <w:numPr>
                <w:ilvl w:val="0"/>
                <w:numId w:val="17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pompa wysokociśnieniowa posiadająca trzy ceramiczne tłoki nurnikowe odporne na ścieranie oraz płynną regulację ciśnienia i wydatku</w:t>
            </w:r>
          </w:p>
          <w:p w14:paraId="5433B55C" w14:textId="064DC339" w:rsidR="006538BA" w:rsidRPr="00AD6480" w:rsidRDefault="006538BA" w:rsidP="00AD6480">
            <w:pPr>
              <w:pStyle w:val="Akapitzlist"/>
              <w:numPr>
                <w:ilvl w:val="0"/>
                <w:numId w:val="17"/>
              </w:numPr>
              <w:ind w:left="314" w:hanging="283"/>
              <w:rPr>
                <w:rFonts w:ascii="Times New Roman" w:hAnsi="Times New Roman" w:cs="Times New Roman"/>
              </w:rPr>
            </w:pPr>
            <w:r w:rsidRPr="00AD648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napęd elastyczny za pomocą wału przegubowego, paski klinowe i sprzęgło </w:t>
            </w:r>
            <w:r w:rsidRPr="00AD648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załączane pneumatycznie, zamontowane bezpośrednio przy wałku pompy z osłoną części wirujących</w:t>
            </w:r>
          </w:p>
        </w:tc>
        <w:tc>
          <w:tcPr>
            <w:tcW w:w="4394" w:type="dxa"/>
          </w:tcPr>
          <w:p w14:paraId="5EC17139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DBE3FA2" w14:textId="77777777" w:rsidTr="006538BA">
        <w:tc>
          <w:tcPr>
            <w:tcW w:w="2836" w:type="dxa"/>
          </w:tcPr>
          <w:p w14:paraId="4813BBFD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hAnsi="Times New Roman" w:cs="Times New Roman"/>
              </w:rPr>
              <w:t>Zabezpieczenie przed przeciążeniem:</w:t>
            </w:r>
          </w:p>
          <w:p w14:paraId="31AC31D9" w14:textId="31A1BEFC" w:rsidR="006538BA" w:rsidRPr="00FA4E5D" w:rsidRDefault="006538BA" w:rsidP="00AD6480">
            <w:pPr>
              <w:spacing w:line="300" w:lineRule="exact"/>
              <w:ind w:left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574B5D01" w14:textId="77777777" w:rsidR="006538BA" w:rsidRDefault="006538BA" w:rsidP="00AD6480">
            <w:pPr>
              <w:numPr>
                <w:ilvl w:val="0"/>
                <w:numId w:val="34"/>
              </w:numPr>
              <w:spacing w:line="300" w:lineRule="exact"/>
              <w:ind w:left="314" w:hanging="283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samoczynny, pneumatyczny sterowany zawór regulacji ciśnienia, niedostateczna ilość wody – bezpiecznik ostrzegawczy</w:t>
            </w:r>
          </w:p>
          <w:p w14:paraId="36011D83" w14:textId="3B7A20DC" w:rsidR="006538BA" w:rsidRPr="00AD6480" w:rsidRDefault="006538BA" w:rsidP="00AD6480">
            <w:pPr>
              <w:numPr>
                <w:ilvl w:val="0"/>
                <w:numId w:val="34"/>
              </w:numPr>
              <w:spacing w:line="300" w:lineRule="exact"/>
              <w:ind w:left="314" w:hanging="283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D6480">
              <w:rPr>
                <w:rFonts w:ascii="Times New Roman" w:eastAsia="Times New Roman" w:hAnsi="Times New Roman" w:cs="Times New Roman"/>
                <w:bCs/>
                <w:lang w:eastAsia="pl-PL"/>
              </w:rPr>
              <w:t>optyczny i akustyczny sygnał w miejscu obsługi z automatycznym wyłącznikiem pompy przy niedostatecznej ilości wody</w:t>
            </w:r>
          </w:p>
        </w:tc>
        <w:tc>
          <w:tcPr>
            <w:tcW w:w="4394" w:type="dxa"/>
          </w:tcPr>
          <w:p w14:paraId="63D5EF99" w14:textId="77777777" w:rsidR="006538BA" w:rsidRPr="00FA4E5D" w:rsidRDefault="006538BA" w:rsidP="00AD64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38BA" w:rsidRPr="00FA4E5D" w14:paraId="79BD1907" w14:textId="77777777" w:rsidTr="006538BA">
        <w:tc>
          <w:tcPr>
            <w:tcW w:w="2836" w:type="dxa"/>
          </w:tcPr>
          <w:p w14:paraId="369C2961" w14:textId="77777777" w:rsidR="006538BA" w:rsidRPr="00FA4E5D" w:rsidRDefault="006538BA" w:rsidP="00AD648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Przewody rurowe i armatura układu wysokociśnieniowego:</w:t>
            </w:r>
          </w:p>
          <w:p w14:paraId="3FFE808C" w14:textId="1C4165D6" w:rsidR="006538BA" w:rsidRPr="00FA4E5D" w:rsidRDefault="006538BA" w:rsidP="00AD6480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EC970A" w14:textId="77777777" w:rsidR="006538BA" w:rsidRPr="00FA4E5D" w:rsidRDefault="006538BA" w:rsidP="00AD648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instalacja napinająca z dopływem w pinie i sprzęgłem zaślepionym</w:t>
            </w:r>
          </w:p>
          <w:p w14:paraId="766B1B5E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2)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zasuwa szybkiego zamykania łapacza zanieczyszczeń z filtrem</w:t>
            </w:r>
          </w:p>
          <w:p w14:paraId="0605E2F5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3)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przelew z wolnym przepływem i bezpiecznikiem</w:t>
            </w:r>
          </w:p>
          <w:p w14:paraId="2AE08395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4)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podpory ssania w zbiorniku wodny usytuowane względem przepływu strumienia wody niepowodujące zawirowania wody</w:t>
            </w:r>
          </w:p>
          <w:p w14:paraId="2196481D" w14:textId="0224B5E9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5)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urządzenie zamykające w przewodach ssących w kierunku pompy wysokociśnieniowej HD</w:t>
            </w:r>
          </w:p>
        </w:tc>
        <w:tc>
          <w:tcPr>
            <w:tcW w:w="4394" w:type="dxa"/>
          </w:tcPr>
          <w:p w14:paraId="1D593E6E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0A2DD47" w14:textId="77777777" w:rsidTr="006538BA">
        <w:tc>
          <w:tcPr>
            <w:tcW w:w="2836" w:type="dxa"/>
          </w:tcPr>
          <w:p w14:paraId="667623D7" w14:textId="77777777" w:rsidR="006538BA" w:rsidRPr="00FA4E5D" w:rsidRDefault="006538BA" w:rsidP="00AD648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Dodatkowe wyposażenie</w:t>
            </w:r>
          </w:p>
          <w:p w14:paraId="2FE54BE6" w14:textId="18C2E2EA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0787F38B" w14:textId="77777777" w:rsidR="006538BA" w:rsidRPr="00FA4E5D" w:rsidRDefault="006538BA" w:rsidP="00AD6480">
            <w:pPr>
              <w:numPr>
                <w:ilvl w:val="0"/>
                <w:numId w:val="20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zawory membranowe np. HSUV, załączenia i zaworu dużego strumienia</w:t>
            </w:r>
          </w:p>
          <w:p w14:paraId="45B17429" w14:textId="77777777" w:rsidR="006538BA" w:rsidRDefault="006538BA" w:rsidP="00AD6480">
            <w:pPr>
              <w:numPr>
                <w:ilvl w:val="0"/>
                <w:numId w:val="20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glicerynowy manometr wysokociśnieniowy 0-400 bar</w:t>
            </w:r>
          </w:p>
          <w:p w14:paraId="0A9D933F" w14:textId="3725F193" w:rsidR="006538BA" w:rsidRPr="00AD6480" w:rsidRDefault="006538BA" w:rsidP="00AD6480">
            <w:pPr>
              <w:numPr>
                <w:ilvl w:val="0"/>
                <w:numId w:val="20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D6480">
              <w:rPr>
                <w:rFonts w:ascii="Times New Roman" w:eastAsia="Times New Roman" w:hAnsi="Times New Roman" w:cs="Times New Roman"/>
                <w:bCs/>
                <w:lang w:eastAsia="pl-PL"/>
              </w:rPr>
              <w:t>załączniki kulowe i krany opróżniania wody</w:t>
            </w:r>
          </w:p>
        </w:tc>
        <w:tc>
          <w:tcPr>
            <w:tcW w:w="4394" w:type="dxa"/>
          </w:tcPr>
          <w:p w14:paraId="5A267F73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9E3F227" w14:textId="77777777" w:rsidTr="006538BA">
        <w:tc>
          <w:tcPr>
            <w:tcW w:w="2836" w:type="dxa"/>
          </w:tcPr>
          <w:p w14:paraId="3ABF927A" w14:textId="1E049051" w:rsidR="006538BA" w:rsidRPr="00FA4E5D" w:rsidRDefault="006538BA" w:rsidP="00AD648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Duży kołowrót wężowy (przenośnik bębnowy):</w:t>
            </w:r>
          </w:p>
        </w:tc>
        <w:tc>
          <w:tcPr>
            <w:tcW w:w="2835" w:type="dxa"/>
          </w:tcPr>
          <w:p w14:paraId="302139DC" w14:textId="77777777" w:rsidR="006538BA" w:rsidRPr="00FA4E5D" w:rsidRDefault="006538BA" w:rsidP="00AD648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5B57CE0" w14:textId="77777777" w:rsidR="006538BA" w:rsidRPr="00FA4E5D" w:rsidRDefault="006538BA" w:rsidP="00AD6480">
            <w:pPr>
              <w:numPr>
                <w:ilvl w:val="0"/>
                <w:numId w:val="21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hydrauliczna zmiana pozycji o ok. 180 stopni</w:t>
            </w:r>
          </w:p>
          <w:p w14:paraId="1E844996" w14:textId="77777777" w:rsidR="006538BA" w:rsidRPr="00FA4E5D" w:rsidRDefault="006538BA" w:rsidP="00AD6480">
            <w:pPr>
              <w:numPr>
                <w:ilvl w:val="0"/>
                <w:numId w:val="21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bezstopniowy napęd hydrauliczny z możliwością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uruchamiania w obie strony, z hamulcem hydraulicznym oraz sprzęgłem jednokierunkowym</w:t>
            </w:r>
          </w:p>
          <w:p w14:paraId="5407B969" w14:textId="77777777" w:rsidR="006538BA" w:rsidRPr="00FA4E5D" w:rsidRDefault="006538BA" w:rsidP="00AD6480">
            <w:pPr>
              <w:numPr>
                <w:ilvl w:val="0"/>
                <w:numId w:val="21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nawinięty wąż wysokociśnieniowy HD Dn 25 długości 120 m</w:t>
            </w:r>
          </w:p>
          <w:p w14:paraId="4760DAA5" w14:textId="77777777" w:rsidR="006538BA" w:rsidRPr="00FA4E5D" w:rsidRDefault="006538BA" w:rsidP="00AD6480">
            <w:pPr>
              <w:numPr>
                <w:ilvl w:val="0"/>
                <w:numId w:val="21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na kołowrocie umocowany zaczep do mocowania urządzenia ratunkowego</w:t>
            </w:r>
          </w:p>
          <w:p w14:paraId="69B0BC30" w14:textId="77777777" w:rsidR="006538BA" w:rsidRPr="00FA4E5D" w:rsidRDefault="006538BA" w:rsidP="00AD6480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pod kołowrotem zamontowana rynna stalowa do odprowadzania spływającej wody z nawijanego na kołowrót węża</w:t>
            </w:r>
          </w:p>
          <w:p w14:paraId="3C306BE2" w14:textId="77777777" w:rsidR="006538BA" w:rsidRPr="00FA4E5D" w:rsidRDefault="006538BA" w:rsidP="00AD6480">
            <w:pPr>
              <w:numPr>
                <w:ilvl w:val="0"/>
                <w:numId w:val="21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kołowrót z płynną regulacją prędkości posuwu węża w obu kierunkach</w:t>
            </w:r>
          </w:p>
          <w:p w14:paraId="62631528" w14:textId="28A78CE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przenośniki-kołowroty, bębnowy duży i mały oraz ssący wyposażone w urządzenie automatycznego nawijania węża oraz rolki dolna i górna do prowadzenia węża</w:t>
            </w:r>
          </w:p>
        </w:tc>
        <w:tc>
          <w:tcPr>
            <w:tcW w:w="4394" w:type="dxa"/>
          </w:tcPr>
          <w:p w14:paraId="0E2F7A46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67E7BA7" w14:textId="77777777" w:rsidTr="006538BA">
        <w:tc>
          <w:tcPr>
            <w:tcW w:w="2836" w:type="dxa"/>
          </w:tcPr>
          <w:p w14:paraId="58CD94E3" w14:textId="2422C510" w:rsidR="006538BA" w:rsidRPr="00FA4E5D" w:rsidRDefault="006538BA" w:rsidP="00AD6480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Szafa sterująca:</w:t>
            </w:r>
          </w:p>
          <w:p w14:paraId="5367C34D" w14:textId="0FFAA854" w:rsidR="006538BA" w:rsidRPr="00FA4E5D" w:rsidRDefault="006538BA" w:rsidP="00AD6480">
            <w:pPr>
              <w:spacing w:line="300" w:lineRule="exact"/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8D325F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DD2448C" w14:textId="77777777" w:rsidR="006538BA" w:rsidRPr="00FA4E5D" w:rsidRDefault="006538BA" w:rsidP="00AD6480">
            <w:pPr>
              <w:pStyle w:val="Akapitzlist"/>
              <w:numPr>
                <w:ilvl w:val="0"/>
                <w:numId w:val="22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zamontowana na kołowrocie szczelna szafka sterownicza wyposażona w:</w:t>
            </w:r>
          </w:p>
          <w:p w14:paraId="669C871F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manometr wysokociśnieniowy</w:t>
            </w:r>
          </w:p>
          <w:p w14:paraId="1DF8AF6B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manometr próżniowy</w:t>
            </w:r>
          </w:p>
          <w:p w14:paraId="686E58B6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manometr hydrauliczny</w:t>
            </w:r>
          </w:p>
          <w:p w14:paraId="6C4E2AD6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elektryczny obrotomierz</w:t>
            </w:r>
          </w:p>
          <w:p w14:paraId="0DCE4317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regulacja obrotów silnika</w:t>
            </w:r>
          </w:p>
          <w:p w14:paraId="3CF079D6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manometr ciśnienia powietrza</w:t>
            </w:r>
          </w:p>
          <w:p w14:paraId="707ECE39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zawór pneumatyczny</w:t>
            </w:r>
          </w:p>
          <w:p w14:paraId="4BBA457C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wyłącznik awaryjny</w:t>
            </w:r>
          </w:p>
          <w:p w14:paraId="44088BBA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sterowanie pompy wysokociśnieniowej (zał-wył) sterowanie pompy próżniowej</w:t>
            </w:r>
          </w:p>
          <w:p w14:paraId="16E524B5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sterowanie kołowrotami</w:t>
            </w:r>
          </w:p>
          <w:p w14:paraId="6FBDE7D4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sterowanie wysięgiem kołowrotem ssącym</w:t>
            </w:r>
          </w:p>
          <w:p w14:paraId="63739312" w14:textId="77777777" w:rsidR="006538BA" w:rsidRPr="00FA4E5D" w:rsidRDefault="006538BA" w:rsidP="00AD6480">
            <w:pPr>
              <w:numPr>
                <w:ilvl w:val="0"/>
                <w:numId w:val="24"/>
              </w:numPr>
              <w:spacing w:line="300" w:lineRule="exact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zawory elektro-pneumatyczne i elektro-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hydrauliczne z możliwością załączania ręcznego (możliwość pracy podczas zaniku napięcia)</w:t>
            </w:r>
          </w:p>
          <w:p w14:paraId="4EBC503E" w14:textId="63DDF879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2) dodatkowa konsola sterownicza bezprzewodowa</w:t>
            </w:r>
          </w:p>
        </w:tc>
        <w:tc>
          <w:tcPr>
            <w:tcW w:w="4394" w:type="dxa"/>
          </w:tcPr>
          <w:p w14:paraId="295F2A40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6570FC47" w14:textId="77777777" w:rsidTr="006538BA">
        <w:tc>
          <w:tcPr>
            <w:tcW w:w="2836" w:type="dxa"/>
          </w:tcPr>
          <w:p w14:paraId="4D5A9E0B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Prowadnica węża</w:t>
            </w:r>
          </w:p>
          <w:p w14:paraId="286DE6D0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1B3C72BC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automatycznie uruchamiana krzyżowa rolka zapewniająca równomierne nawijanie węża</w:t>
            </w:r>
          </w:p>
        </w:tc>
        <w:tc>
          <w:tcPr>
            <w:tcW w:w="4394" w:type="dxa"/>
          </w:tcPr>
          <w:p w14:paraId="790A6079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CA0F6D9" w14:textId="77777777" w:rsidTr="006538BA">
        <w:tc>
          <w:tcPr>
            <w:tcW w:w="2836" w:type="dxa"/>
          </w:tcPr>
          <w:p w14:paraId="3A8B29C7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Wysokociśnieniowy wąż płukania kanałów</w:t>
            </w:r>
          </w:p>
          <w:p w14:paraId="07CE860C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F92A2B" w14:textId="77777777" w:rsidR="006538BA" w:rsidRPr="00FA4E5D" w:rsidRDefault="006538BA" w:rsidP="00AD6480">
            <w:pPr>
              <w:spacing w:line="30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Dn 25 długości 120 m (np. Canalcler / Trelleborg 20) zbudowany z 3 warstw odpornych na ścieranie materiałów oraz ogumowany specjalną nieprzepuszczalną gumą, kompletnie owinięty z jednej strony AG R!, druga strona z nakrętką R1 i uniwersalnym kołnierzem uszczelniającym</w:t>
            </w:r>
          </w:p>
        </w:tc>
        <w:tc>
          <w:tcPr>
            <w:tcW w:w="4394" w:type="dxa"/>
          </w:tcPr>
          <w:p w14:paraId="29D362C1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5195304F" w14:textId="77777777" w:rsidTr="006538BA">
        <w:tc>
          <w:tcPr>
            <w:tcW w:w="2836" w:type="dxa"/>
          </w:tcPr>
          <w:p w14:paraId="362A9B54" w14:textId="77777777" w:rsidR="006538BA" w:rsidRPr="00FA4E5D" w:rsidRDefault="006538BA" w:rsidP="00AD648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Opróżnianie resztek wody:</w:t>
            </w:r>
          </w:p>
          <w:p w14:paraId="1B95BDB5" w14:textId="77777777" w:rsidR="006538BA" w:rsidRPr="00FA4E5D" w:rsidRDefault="006538BA" w:rsidP="00AD648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9B9A93" w14:textId="77777777" w:rsidR="006538BA" w:rsidRPr="00FA4E5D" w:rsidRDefault="006538BA" w:rsidP="00AD6480">
            <w:pPr>
              <w:numPr>
                <w:ilvl w:val="0"/>
                <w:numId w:val="26"/>
              </w:numPr>
              <w:spacing w:line="300" w:lineRule="exact"/>
              <w:ind w:left="-108" w:firstLine="46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pneumatyczne dla wszystkich części przepływu z możliwością podłączenia do stałego odbioru</w:t>
            </w:r>
          </w:p>
          <w:p w14:paraId="1E85E0BB" w14:textId="77777777" w:rsidR="006538BA" w:rsidRPr="00FA4E5D" w:rsidRDefault="006538BA" w:rsidP="00AD6480">
            <w:pPr>
              <w:numPr>
                <w:ilvl w:val="0"/>
                <w:numId w:val="26"/>
              </w:numPr>
              <w:spacing w:line="300" w:lineRule="exact"/>
              <w:ind w:left="-108" w:firstLine="46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urządzenie umożliwiające prace w warunkach zimowych (ogrzewanie zimowe)</w:t>
            </w:r>
          </w:p>
        </w:tc>
        <w:tc>
          <w:tcPr>
            <w:tcW w:w="4394" w:type="dxa"/>
          </w:tcPr>
          <w:p w14:paraId="110B2BEB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11990F9A" w14:textId="77777777" w:rsidTr="006538BA">
        <w:tc>
          <w:tcPr>
            <w:tcW w:w="2836" w:type="dxa"/>
          </w:tcPr>
          <w:p w14:paraId="636B24BB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Mały kołowrót</w:t>
            </w:r>
          </w:p>
          <w:p w14:paraId="206D1891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54251B" w14:textId="77777777" w:rsidR="006538BA" w:rsidRPr="00FA4E5D" w:rsidRDefault="006538BA" w:rsidP="00AD6480">
            <w:pPr>
              <w:spacing w:line="30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załączany hydraulicznie z nawiniętym wężem ciśnieniowym HD 60 Dn 15 z dopływem wody do węża, wyposażony w pistolet (prądnicę) wody</w:t>
            </w:r>
          </w:p>
        </w:tc>
        <w:tc>
          <w:tcPr>
            <w:tcW w:w="4394" w:type="dxa"/>
          </w:tcPr>
          <w:p w14:paraId="7B2039A6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2A7EEDE6" w14:textId="77777777" w:rsidTr="006538BA">
        <w:tc>
          <w:tcPr>
            <w:tcW w:w="2836" w:type="dxa"/>
          </w:tcPr>
          <w:p w14:paraId="0F5E6D61" w14:textId="77777777" w:rsidR="006538BA" w:rsidRDefault="006538BA" w:rsidP="00AD648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Urządzenia elektryczne, pneumatyczne i hydrauliczne:</w:t>
            </w:r>
          </w:p>
          <w:p w14:paraId="4199E294" w14:textId="321C23F6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4DC8E5D8" w14:textId="77777777" w:rsidR="006538BA" w:rsidRPr="00FA4E5D" w:rsidRDefault="006538BA" w:rsidP="00AD6480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urządzenia elektryczne tj. tylny reflektor, światła stop, pozycyjne, kierunkowskazy z boku żółta, szafka sterownicza, sygnalizacja ostrzegawcza a w szczególności</w:t>
            </w:r>
          </w:p>
          <w:p w14:paraId="2F266B68" w14:textId="77777777" w:rsidR="006538BA" w:rsidRPr="00FA4E5D" w:rsidRDefault="006538BA" w:rsidP="00AD6480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hAnsi="Times New Roman" w:cs="Times New Roman"/>
              </w:rPr>
              <w:t xml:space="preserve">-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światła ostrzegawcze z przodu i z tyłu pojazdu</w:t>
            </w:r>
          </w:p>
          <w:p w14:paraId="6FF349BF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tachograf elektroniczny</w:t>
            </w:r>
          </w:p>
          <w:p w14:paraId="636123D7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reflektor ledowy z możliwością przemieszczania na odległość 20m</w:t>
            </w:r>
          </w:p>
          <w:p w14:paraId="20A8C7E6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wodoszczelny panel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sterowania</w:t>
            </w:r>
          </w:p>
          <w:p w14:paraId="06097F66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elektroniczny licznik godzin pracy pompy i silnika</w:t>
            </w:r>
          </w:p>
          <w:p w14:paraId="3569326A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pilot umożliwiający sterowanie z miejsca pracy operatora</w:t>
            </w:r>
          </w:p>
          <w:p w14:paraId="1FBFD57E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ostrzegawcze światła cofania</w:t>
            </w:r>
          </w:p>
          <w:p w14:paraId="1D6DF31B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system SPS z komputerowym wyświetlaczem wszystkich funkcji, przystosowany do stałej i pełnej kontroli pracy urządzenia w a szczególności kontroli pracy pomp</w:t>
            </w:r>
          </w:p>
          <w:p w14:paraId="1E140C5B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2) urządzenia pneumatyczne</w:t>
            </w:r>
          </w:p>
          <w:p w14:paraId="022AC5B8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zawór zawyżonego ciśnienia bez możliwości zwrotnej oraz zawór odcinający</w:t>
            </w:r>
          </w:p>
          <w:p w14:paraId="3DEFE256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- 40-litrowy zbiornik powietrza z zaworem odwadniającym</w:t>
            </w:r>
          </w:p>
          <w:p w14:paraId="36CAC374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3) urządzenia hydrauliczne tj. zbiornik oleju, pompa hydrauliczna, silnik hydrauliczny i filtr zwrotny, zawór sterowniczy z zabudowanym zaworem ograniczenia ciśnienia do hydraulicznego uruchamiania przez:</w:t>
            </w:r>
          </w:p>
          <w:p w14:paraId="1BB90B31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zaryglowanie klapy</w:t>
            </w:r>
          </w:p>
          <w:p w14:paraId="24EF064F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otwieranie pokrywy</w:t>
            </w:r>
          </w:p>
          <w:p w14:paraId="00D1BE53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napęd dużego kołowrotu z wężem</w:t>
            </w:r>
          </w:p>
          <w:p w14:paraId="097F1D6B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zmiana położenia dużego kołowrotu</w:t>
            </w:r>
          </w:p>
          <w:p w14:paraId="47962E44" w14:textId="6C984C3D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- bezstopniowy zawór regulujący obroty kołowrotu</w:t>
            </w:r>
          </w:p>
        </w:tc>
        <w:tc>
          <w:tcPr>
            <w:tcW w:w="4394" w:type="dxa"/>
          </w:tcPr>
          <w:p w14:paraId="6779D31F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09710596" w14:textId="77777777" w:rsidTr="006538BA">
        <w:tc>
          <w:tcPr>
            <w:tcW w:w="2836" w:type="dxa"/>
          </w:tcPr>
          <w:p w14:paraId="62794899" w14:textId="77777777" w:rsidR="006538BA" w:rsidRPr="00FA4E5D" w:rsidRDefault="006538BA" w:rsidP="00AD6480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Ogrzewanie zimowe – 15 stopni C:</w:t>
            </w:r>
          </w:p>
          <w:p w14:paraId="1B63C1B5" w14:textId="251FF77F" w:rsidR="006538BA" w:rsidRPr="00FA4E5D" w:rsidRDefault="006538BA" w:rsidP="006538BA">
            <w:pPr>
              <w:pStyle w:val="Akapitzlist"/>
              <w:spacing w:line="30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</w:tcPr>
          <w:p w14:paraId="78CF47E8" w14:textId="77777777" w:rsidR="006538BA" w:rsidRPr="00FA4E5D" w:rsidRDefault="006538BA" w:rsidP="006538BA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obudowa z blachy ocynkowanej, ze zdejmowaną pokrywą, z filtrem wodnym oraz zaworem uruchamiającym i zaworem bezpieczeństwa</w:t>
            </w:r>
          </w:p>
          <w:p w14:paraId="43068C43" w14:textId="77777777" w:rsidR="006538BA" w:rsidRPr="00FA4E5D" w:rsidRDefault="006538BA" w:rsidP="006538BA">
            <w:pPr>
              <w:numPr>
                <w:ilvl w:val="0"/>
                <w:numId w:val="29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ogrzewanie obiegu pompy wysokociśnieniowej </w:t>
            </w: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oraz całej armatury w tym zaworów</w:t>
            </w:r>
          </w:p>
          <w:p w14:paraId="6D3FBF47" w14:textId="77777777" w:rsidR="006538BA" w:rsidRPr="00FA4E5D" w:rsidRDefault="006538BA" w:rsidP="006538BA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ogrzewanie (np. typu EBERSPACHER) zabudowane w specjalnej do tego celu przeznaczonej skrzynce</w:t>
            </w:r>
          </w:p>
          <w:p w14:paraId="4199F7EF" w14:textId="77777777" w:rsidR="006538BA" w:rsidRPr="00FA4E5D" w:rsidRDefault="006538BA" w:rsidP="006538BA">
            <w:pPr>
              <w:numPr>
                <w:ilvl w:val="0"/>
                <w:numId w:val="29"/>
              </w:numPr>
              <w:spacing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Ogrzewanie zasilane olejem napędowym, niezależne od pracy silnika samochodu</w:t>
            </w:r>
          </w:p>
          <w:p w14:paraId="5D0AF672" w14:textId="4AC97074" w:rsidR="006538BA" w:rsidRPr="00FA4E5D" w:rsidRDefault="006538BA" w:rsidP="006538BA">
            <w:pPr>
              <w:rPr>
                <w:rFonts w:ascii="Times New Roman" w:hAnsi="Times New Roman" w:cs="Times New Roman"/>
              </w:rPr>
            </w:pPr>
            <w:r w:rsidRPr="00FA4E5D">
              <w:rPr>
                <w:rFonts w:ascii="Times New Roman" w:eastAsia="Times New Roman" w:hAnsi="Times New Roman" w:cs="Times New Roman"/>
                <w:bCs/>
                <w:lang w:eastAsia="pl-PL"/>
              </w:rPr>
              <w:t>Wydajność cieplna urządzenia ok. 12 000 kca</w:t>
            </w:r>
          </w:p>
        </w:tc>
        <w:tc>
          <w:tcPr>
            <w:tcW w:w="4394" w:type="dxa"/>
          </w:tcPr>
          <w:p w14:paraId="089D6E60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9BC5A36" w14:textId="77777777" w:rsidTr="006538BA">
        <w:tc>
          <w:tcPr>
            <w:tcW w:w="2836" w:type="dxa"/>
          </w:tcPr>
          <w:p w14:paraId="4FEFFF7E" w14:textId="77777777" w:rsidR="006538BA" w:rsidRDefault="006538BA" w:rsidP="00AD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  <w:p w14:paraId="428D27DD" w14:textId="7D898DE9" w:rsidR="006538BA" w:rsidRPr="00520259" w:rsidRDefault="006538BA" w:rsidP="006538B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162C3E" w14:textId="77777777" w:rsidR="006538BA" w:rsidRPr="00520259" w:rsidRDefault="006538BA" w:rsidP="006538BA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  <w:r w:rsidRPr="007276E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</w:t>
            </w:r>
            <w:r w:rsidRPr="007276E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-letnia gwarancja mechaniczna i elektroniczna bez limitu kilometrów</w:t>
            </w:r>
          </w:p>
          <w:p w14:paraId="1377C39A" w14:textId="77777777" w:rsidR="003C08F4" w:rsidRPr="003C08F4" w:rsidRDefault="006538BA" w:rsidP="006538BA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  <w:r w:rsidRPr="007276E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  <w:r w:rsidRPr="007276E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-letnia gwarancja na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zabudowę specjalistyczna</w:t>
            </w:r>
          </w:p>
          <w:p w14:paraId="3C3F22C0" w14:textId="77550398" w:rsidR="006538BA" w:rsidRPr="00C70E79" w:rsidRDefault="006538BA" w:rsidP="006538BA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  <w:r w:rsidRPr="00C70E7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min. 8-lenia gwarancja na perforację nadwozia</w:t>
            </w:r>
          </w:p>
        </w:tc>
        <w:tc>
          <w:tcPr>
            <w:tcW w:w="4394" w:type="dxa"/>
          </w:tcPr>
          <w:p w14:paraId="5D24F4F1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  <w:tr w:rsidR="006538BA" w:rsidRPr="00FA4E5D" w14:paraId="3A5335EE" w14:textId="77777777" w:rsidTr="006538BA">
        <w:tc>
          <w:tcPr>
            <w:tcW w:w="2836" w:type="dxa"/>
          </w:tcPr>
          <w:p w14:paraId="09DDA70E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75E8AF9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1061F7E" w14:textId="77777777" w:rsidR="006538BA" w:rsidRPr="00FA4E5D" w:rsidRDefault="006538BA" w:rsidP="00AD6480">
            <w:pPr>
              <w:rPr>
                <w:rFonts w:ascii="Times New Roman" w:hAnsi="Times New Roman" w:cs="Times New Roman"/>
              </w:rPr>
            </w:pPr>
          </w:p>
        </w:tc>
      </w:tr>
    </w:tbl>
    <w:p w14:paraId="2548BFD6" w14:textId="77777777" w:rsidR="00520259" w:rsidRDefault="00520259">
      <w:pPr>
        <w:rPr>
          <w:rFonts w:ascii="Times New Roman" w:hAnsi="Times New Roman" w:cs="Times New Roman"/>
        </w:rPr>
      </w:pPr>
    </w:p>
    <w:p w14:paraId="0D187F25" w14:textId="3AAAF213" w:rsidR="00E07FF6" w:rsidRDefault="00E07FF6">
      <w:r>
        <w:t xml:space="preserve">Niniejszy załącznik, po uzupełnieniu należy złożyć wraz z ofertą. Załącznik będzie stanowił integralną część umowy. </w:t>
      </w:r>
    </w:p>
    <w:p w14:paraId="72F42D16" w14:textId="7AA126F6" w:rsidR="008539A4" w:rsidRDefault="00E07FF6" w:rsidP="00E07FF6">
      <w:pPr>
        <w:jc w:val="both"/>
      </w:pPr>
      <w:r>
        <w:t xml:space="preserve">Należy się </w:t>
      </w:r>
      <w:r w:rsidR="008539A4">
        <w:t>odnie</w:t>
      </w:r>
      <w:r>
        <w:t xml:space="preserve">ść </w:t>
      </w:r>
      <w:r w:rsidR="008539A4">
        <w:t>do każde</w:t>
      </w:r>
      <w:r w:rsidR="004832D5">
        <w:t xml:space="preserve">j z pozycji, </w:t>
      </w:r>
      <w:r w:rsidR="00FA4E5D">
        <w:t>punkt</w:t>
      </w:r>
      <w:r w:rsidR="004832D5">
        <w:t>u</w:t>
      </w:r>
      <w:r w:rsidR="00FA4E5D">
        <w:t>, podpunk</w:t>
      </w:r>
      <w:r w:rsidR="004832D5">
        <w:t>tu</w:t>
      </w:r>
      <w:r>
        <w:t xml:space="preserve"> i </w:t>
      </w:r>
      <w:r w:rsidR="00FA4E5D">
        <w:t>odnośnik</w:t>
      </w:r>
      <w:r w:rsidR="004832D5">
        <w:t>a specyfikacji.</w:t>
      </w:r>
      <w:r w:rsidR="006538BA">
        <w:t xml:space="preserve"> W</w:t>
      </w:r>
      <w:r>
        <w:t> </w:t>
      </w:r>
      <w:r w:rsidR="006538BA">
        <w:t xml:space="preserve">przypadku zgodności propozycji oferenta z oczekiwaniem zamawiającego tabelę uzupełnić wpisem „ZGODNE Z OCZEKIWANIEM </w:t>
      </w:r>
      <w:r>
        <w:t>ZAMAWIAJĄCEGO</w:t>
      </w:r>
      <w:r w:rsidR="006538BA">
        <w:t>”</w:t>
      </w:r>
      <w:r>
        <w:t>,</w:t>
      </w:r>
      <w:r w:rsidR="006538BA">
        <w:t xml:space="preserve"> w przeciwnym razie</w:t>
      </w:r>
      <w:r>
        <w:t>,</w:t>
      </w:r>
      <w:r w:rsidR="006538BA">
        <w:t xml:space="preserve"> </w:t>
      </w:r>
      <w:r>
        <w:t xml:space="preserve">tabelę uzupełnić </w:t>
      </w:r>
      <w:r w:rsidR="006538BA">
        <w:t>proponowany</w:t>
      </w:r>
      <w:r>
        <w:t xml:space="preserve">m rozwiązaniem alternatywnym </w:t>
      </w:r>
      <w:r w:rsidR="006538BA">
        <w:t>parametrów.</w:t>
      </w:r>
      <w:r>
        <w:t xml:space="preserve"> </w:t>
      </w:r>
    </w:p>
    <w:sectPr w:rsidR="008539A4" w:rsidSect="00017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DEC7" w14:textId="77777777" w:rsidR="0016283B" w:rsidRDefault="0016283B" w:rsidP="0016283B">
      <w:pPr>
        <w:spacing w:after="0" w:line="240" w:lineRule="auto"/>
      </w:pPr>
      <w:r>
        <w:separator/>
      </w:r>
    </w:p>
  </w:endnote>
  <w:endnote w:type="continuationSeparator" w:id="0">
    <w:p w14:paraId="74A34BF0" w14:textId="77777777" w:rsidR="0016283B" w:rsidRDefault="0016283B" w:rsidP="0016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B9D3" w14:textId="77777777" w:rsidR="0016283B" w:rsidRDefault="00162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4661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714D2B" w14:textId="5A4221A3" w:rsidR="0016283B" w:rsidRPr="004B2C61" w:rsidRDefault="0016283B" w:rsidP="004B2C61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75AFE" w14:textId="77777777" w:rsidR="0016283B" w:rsidRDefault="001628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B35B" w14:textId="77777777" w:rsidR="0016283B" w:rsidRDefault="00162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8194" w14:textId="77777777" w:rsidR="0016283B" w:rsidRDefault="0016283B" w:rsidP="0016283B">
      <w:pPr>
        <w:spacing w:after="0" w:line="240" w:lineRule="auto"/>
      </w:pPr>
      <w:r>
        <w:separator/>
      </w:r>
    </w:p>
  </w:footnote>
  <w:footnote w:type="continuationSeparator" w:id="0">
    <w:p w14:paraId="4B8185E4" w14:textId="77777777" w:rsidR="0016283B" w:rsidRDefault="0016283B" w:rsidP="0016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EA86" w14:textId="77777777" w:rsidR="0016283B" w:rsidRDefault="00162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7E1" w14:textId="77777777" w:rsidR="0016283B" w:rsidRDefault="001628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92C9" w14:textId="77777777" w:rsidR="0016283B" w:rsidRDefault="00162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8D8"/>
    <w:multiLevelType w:val="hybridMultilevel"/>
    <w:tmpl w:val="257A2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4B3"/>
    <w:multiLevelType w:val="hybridMultilevel"/>
    <w:tmpl w:val="8DD250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E38F8"/>
    <w:multiLevelType w:val="hybridMultilevel"/>
    <w:tmpl w:val="DDC68256"/>
    <w:lvl w:ilvl="0" w:tplc="BDD2D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786CA7"/>
    <w:multiLevelType w:val="hybridMultilevel"/>
    <w:tmpl w:val="E520B75E"/>
    <w:lvl w:ilvl="0" w:tplc="B340361A">
      <w:start w:val="1"/>
      <w:numFmt w:val="upperRoman"/>
      <w:lvlText w:val="%1)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722"/>
    <w:multiLevelType w:val="hybridMultilevel"/>
    <w:tmpl w:val="56C8C3DC"/>
    <w:lvl w:ilvl="0" w:tplc="9BD01C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37EA"/>
    <w:multiLevelType w:val="hybridMultilevel"/>
    <w:tmpl w:val="1AF45BB4"/>
    <w:lvl w:ilvl="0" w:tplc="D788FE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27846"/>
    <w:multiLevelType w:val="hybridMultilevel"/>
    <w:tmpl w:val="A26CA2DA"/>
    <w:lvl w:ilvl="0" w:tplc="11A688A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A03FA7"/>
    <w:multiLevelType w:val="hybridMultilevel"/>
    <w:tmpl w:val="035A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B0084"/>
    <w:multiLevelType w:val="hybridMultilevel"/>
    <w:tmpl w:val="0284E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098C"/>
    <w:multiLevelType w:val="hybridMultilevel"/>
    <w:tmpl w:val="459E3A8A"/>
    <w:lvl w:ilvl="0" w:tplc="C7D6D9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C5AFE"/>
    <w:multiLevelType w:val="hybridMultilevel"/>
    <w:tmpl w:val="47121570"/>
    <w:lvl w:ilvl="0" w:tplc="318C4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90B26"/>
    <w:multiLevelType w:val="hybridMultilevel"/>
    <w:tmpl w:val="A9A81642"/>
    <w:lvl w:ilvl="0" w:tplc="DCD205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E21A5"/>
    <w:multiLevelType w:val="hybridMultilevel"/>
    <w:tmpl w:val="13748DCC"/>
    <w:lvl w:ilvl="0" w:tplc="A82419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1617"/>
    <w:multiLevelType w:val="hybridMultilevel"/>
    <w:tmpl w:val="E5E29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66D70"/>
    <w:multiLevelType w:val="hybridMultilevel"/>
    <w:tmpl w:val="E35CD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94FAB"/>
    <w:multiLevelType w:val="hybridMultilevel"/>
    <w:tmpl w:val="316EA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7311B"/>
    <w:multiLevelType w:val="hybridMultilevel"/>
    <w:tmpl w:val="525A9A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07EB2"/>
    <w:multiLevelType w:val="hybridMultilevel"/>
    <w:tmpl w:val="7E1E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64C5"/>
    <w:multiLevelType w:val="hybridMultilevel"/>
    <w:tmpl w:val="B2EE09D4"/>
    <w:lvl w:ilvl="0" w:tplc="025039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D130831"/>
    <w:multiLevelType w:val="hybridMultilevel"/>
    <w:tmpl w:val="B7F245B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D382388"/>
    <w:multiLevelType w:val="hybridMultilevel"/>
    <w:tmpl w:val="9FB2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1C29"/>
    <w:multiLevelType w:val="hybridMultilevel"/>
    <w:tmpl w:val="3D5EB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3B70"/>
    <w:multiLevelType w:val="hybridMultilevel"/>
    <w:tmpl w:val="2C449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953A0"/>
    <w:multiLevelType w:val="hybridMultilevel"/>
    <w:tmpl w:val="FFC85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33D2"/>
    <w:multiLevelType w:val="hybridMultilevel"/>
    <w:tmpl w:val="BF640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F70AD"/>
    <w:multiLevelType w:val="hybridMultilevel"/>
    <w:tmpl w:val="B9D6C9EA"/>
    <w:lvl w:ilvl="0" w:tplc="D3307F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9269A"/>
    <w:multiLevelType w:val="hybridMultilevel"/>
    <w:tmpl w:val="4D74C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21955"/>
    <w:multiLevelType w:val="hybridMultilevel"/>
    <w:tmpl w:val="2466CD48"/>
    <w:lvl w:ilvl="0" w:tplc="F36E4A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9DF6255"/>
    <w:multiLevelType w:val="hybridMultilevel"/>
    <w:tmpl w:val="40B27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9461D"/>
    <w:multiLevelType w:val="hybridMultilevel"/>
    <w:tmpl w:val="2C449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848E7"/>
    <w:multiLevelType w:val="hybridMultilevel"/>
    <w:tmpl w:val="64EC3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72CDE"/>
    <w:multiLevelType w:val="hybridMultilevel"/>
    <w:tmpl w:val="E7A8CBAA"/>
    <w:lvl w:ilvl="0" w:tplc="A5845DC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35B0B"/>
    <w:multiLevelType w:val="hybridMultilevel"/>
    <w:tmpl w:val="DF3A4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B0E3D"/>
    <w:multiLevelType w:val="hybridMultilevel"/>
    <w:tmpl w:val="DCFAE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1"/>
  </w:num>
  <w:num w:numId="4">
    <w:abstractNumId w:val="19"/>
  </w:num>
  <w:num w:numId="5">
    <w:abstractNumId w:val="32"/>
  </w:num>
  <w:num w:numId="6">
    <w:abstractNumId w:val="26"/>
  </w:num>
  <w:num w:numId="7">
    <w:abstractNumId w:val="1"/>
  </w:num>
  <w:num w:numId="8">
    <w:abstractNumId w:val="18"/>
  </w:num>
  <w:num w:numId="9">
    <w:abstractNumId w:val="0"/>
  </w:num>
  <w:num w:numId="10">
    <w:abstractNumId w:val="5"/>
  </w:num>
  <w:num w:numId="11">
    <w:abstractNumId w:val="23"/>
  </w:num>
  <w:num w:numId="12">
    <w:abstractNumId w:val="8"/>
  </w:num>
  <w:num w:numId="13">
    <w:abstractNumId w:val="6"/>
  </w:num>
  <w:num w:numId="14">
    <w:abstractNumId w:val="10"/>
  </w:num>
  <w:num w:numId="15">
    <w:abstractNumId w:val="16"/>
  </w:num>
  <w:num w:numId="16">
    <w:abstractNumId w:val="17"/>
  </w:num>
  <w:num w:numId="17">
    <w:abstractNumId w:val="2"/>
  </w:num>
  <w:num w:numId="18">
    <w:abstractNumId w:val="29"/>
  </w:num>
  <w:num w:numId="19">
    <w:abstractNumId w:val="4"/>
  </w:num>
  <w:num w:numId="20">
    <w:abstractNumId w:val="25"/>
  </w:num>
  <w:num w:numId="21">
    <w:abstractNumId w:val="9"/>
  </w:num>
  <w:num w:numId="22">
    <w:abstractNumId w:val="20"/>
  </w:num>
  <w:num w:numId="23">
    <w:abstractNumId w:val="15"/>
  </w:num>
  <w:num w:numId="24">
    <w:abstractNumId w:val="28"/>
  </w:num>
  <w:num w:numId="25">
    <w:abstractNumId w:val="11"/>
  </w:num>
  <w:num w:numId="26">
    <w:abstractNumId w:val="13"/>
  </w:num>
  <w:num w:numId="27">
    <w:abstractNumId w:val="3"/>
  </w:num>
  <w:num w:numId="28">
    <w:abstractNumId w:val="12"/>
  </w:num>
  <w:num w:numId="29">
    <w:abstractNumId w:val="30"/>
  </w:num>
  <w:num w:numId="30">
    <w:abstractNumId w:val="24"/>
  </w:num>
  <w:num w:numId="31">
    <w:abstractNumId w:val="33"/>
  </w:num>
  <w:num w:numId="32">
    <w:abstractNumId w:val="14"/>
  </w:num>
  <w:num w:numId="33">
    <w:abstractNumId w:val="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17D"/>
    <w:rsid w:val="0001782B"/>
    <w:rsid w:val="00053E97"/>
    <w:rsid w:val="0006647E"/>
    <w:rsid w:val="00122583"/>
    <w:rsid w:val="0016283B"/>
    <w:rsid w:val="001C3568"/>
    <w:rsid w:val="001C7037"/>
    <w:rsid w:val="0026015E"/>
    <w:rsid w:val="003C08F4"/>
    <w:rsid w:val="00427037"/>
    <w:rsid w:val="00441C28"/>
    <w:rsid w:val="004832D5"/>
    <w:rsid w:val="004B2C61"/>
    <w:rsid w:val="004C0F06"/>
    <w:rsid w:val="00506E51"/>
    <w:rsid w:val="00520259"/>
    <w:rsid w:val="00527374"/>
    <w:rsid w:val="00576E36"/>
    <w:rsid w:val="00594AB9"/>
    <w:rsid w:val="005F76E2"/>
    <w:rsid w:val="006013B7"/>
    <w:rsid w:val="0062410A"/>
    <w:rsid w:val="006343E3"/>
    <w:rsid w:val="00640C89"/>
    <w:rsid w:val="00642B8E"/>
    <w:rsid w:val="006538BA"/>
    <w:rsid w:val="00672873"/>
    <w:rsid w:val="006A0C7D"/>
    <w:rsid w:val="00712E22"/>
    <w:rsid w:val="00737360"/>
    <w:rsid w:val="007731D2"/>
    <w:rsid w:val="007A7C86"/>
    <w:rsid w:val="007D5BA9"/>
    <w:rsid w:val="007E7B0C"/>
    <w:rsid w:val="008539A4"/>
    <w:rsid w:val="0087303F"/>
    <w:rsid w:val="008C0D83"/>
    <w:rsid w:val="008F4AF9"/>
    <w:rsid w:val="008F7E7F"/>
    <w:rsid w:val="00900BC4"/>
    <w:rsid w:val="00960CD1"/>
    <w:rsid w:val="0097662E"/>
    <w:rsid w:val="009D4B27"/>
    <w:rsid w:val="00A30575"/>
    <w:rsid w:val="00AD317D"/>
    <w:rsid w:val="00AD6480"/>
    <w:rsid w:val="00B56E1B"/>
    <w:rsid w:val="00B7346A"/>
    <w:rsid w:val="00B7412B"/>
    <w:rsid w:val="00B83C00"/>
    <w:rsid w:val="00B92CD6"/>
    <w:rsid w:val="00BB69EF"/>
    <w:rsid w:val="00BD38BD"/>
    <w:rsid w:val="00C264E4"/>
    <w:rsid w:val="00C32496"/>
    <w:rsid w:val="00C35DB3"/>
    <w:rsid w:val="00C70E79"/>
    <w:rsid w:val="00CB4FE8"/>
    <w:rsid w:val="00D168BC"/>
    <w:rsid w:val="00D4097E"/>
    <w:rsid w:val="00D849B1"/>
    <w:rsid w:val="00D875D1"/>
    <w:rsid w:val="00DC1AC2"/>
    <w:rsid w:val="00DF3089"/>
    <w:rsid w:val="00E07FF6"/>
    <w:rsid w:val="00E62DD5"/>
    <w:rsid w:val="00E65255"/>
    <w:rsid w:val="00EA5D7A"/>
    <w:rsid w:val="00EF7991"/>
    <w:rsid w:val="00FA1BF9"/>
    <w:rsid w:val="00FA4E5D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5BCF"/>
  <w15:docId w15:val="{A842F35F-81FC-48E0-AD98-F22D69BE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10A"/>
    <w:pPr>
      <w:ind w:left="720"/>
      <w:contextualSpacing/>
    </w:pPr>
  </w:style>
  <w:style w:type="paragraph" w:customStyle="1" w:styleId="Standarduser">
    <w:name w:val="Standard (user)"/>
    <w:rsid w:val="00506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83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2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3B"/>
  </w:style>
  <w:style w:type="paragraph" w:styleId="Stopka">
    <w:name w:val="footer"/>
    <w:basedOn w:val="Normalny"/>
    <w:link w:val="StopkaZnak"/>
    <w:uiPriority w:val="99"/>
    <w:unhideWhenUsed/>
    <w:rsid w:val="00162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2263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Paweł</cp:lastModifiedBy>
  <cp:revision>61</cp:revision>
  <dcterms:created xsi:type="dcterms:W3CDTF">2025-08-12T11:18:00Z</dcterms:created>
  <dcterms:modified xsi:type="dcterms:W3CDTF">2025-08-14T07:16:00Z</dcterms:modified>
</cp:coreProperties>
</file>